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8522" w14:textId="77777777" w:rsidR="00143F73" w:rsidRPr="009729F7" w:rsidRDefault="00143F73" w:rsidP="00143F73">
      <w:pPr>
        <w:widowControl w:val="0"/>
        <w:autoSpaceDE w:val="0"/>
        <w:autoSpaceDN w:val="0"/>
        <w:adjustRightInd w:val="0"/>
        <w:spacing w:after="0" w:line="240" w:lineRule="auto"/>
        <w:ind w:right="65" w:firstLine="720"/>
        <w:rPr>
          <w:rFonts w:ascii="Times New Roman" w:eastAsia="Calibri" w:hAnsi="Times New Roman" w:cs="Times New Roman"/>
          <w:sz w:val="24"/>
          <w:szCs w:val="24"/>
          <w:lang w:val="en-US" w:eastAsia="lt-LT"/>
        </w:rPr>
      </w:pPr>
    </w:p>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64.8pt" o:ole="">
            <v:imagedata r:id="rId11" o:title=""/>
          </v:shape>
          <o:OLEObject Type="Embed" ProgID="PBrush" ShapeID="_x0000_i1025" DrawAspect="Content" ObjectID="_1817630985"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273FCE58"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197785">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w:t>
      </w:r>
      <w:r w:rsidR="00197785">
        <w:rPr>
          <w:rFonts w:ascii="Times New Roman" w:eastAsia="Calibri" w:hAnsi="Times New Roman" w:cs="Times New Roman"/>
          <w:sz w:val="16"/>
          <w:szCs w:val="16"/>
          <w:lang w:eastAsia="lt-LT"/>
        </w:rPr>
        <w:t xml:space="preserve"> </w:t>
      </w:r>
      <w:hyperlink r:id="rId13" w:history="1">
        <w:r w:rsidR="00197785"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8C3C81"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Cs/>
          <w:sz w:val="24"/>
          <w:szCs w:val="24"/>
          <w:lang w:eastAsia="lt-LT"/>
        </w:rPr>
      </w:pPr>
      <w:r w:rsidRPr="008C3C81">
        <w:rPr>
          <w:rFonts w:ascii="Times New Roman" w:eastAsia="Calibri" w:hAnsi="Times New Roman" w:cs="Times New Roman"/>
          <w:iCs/>
          <w:sz w:val="24"/>
          <w:szCs w:val="24"/>
          <w:lang w:eastAsia="lt-LT"/>
        </w:rPr>
        <w:t>PATVIRTINTA</w:t>
      </w:r>
    </w:p>
    <w:p w14:paraId="74D86F9F" w14:textId="77777777" w:rsidR="00143F73" w:rsidRPr="00902088"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
          <w:sz w:val="24"/>
          <w:szCs w:val="24"/>
          <w:lang w:eastAsia="lt-LT"/>
        </w:rPr>
      </w:pPr>
    </w:p>
    <w:p w14:paraId="2E3F1415" w14:textId="7E8EC4BE" w:rsidR="00143F73" w:rsidRPr="008C3C81" w:rsidRDefault="00143F73" w:rsidP="00143F73">
      <w:pPr>
        <w:spacing w:after="120" w:line="20" w:lineRule="atLeast"/>
        <w:ind w:left="5245"/>
        <w:contextualSpacing/>
        <w:rPr>
          <w:rFonts w:ascii="Times New Roman" w:eastAsiaTheme="minorEastAsia" w:hAnsi="Times New Roman" w:cs="Times New Roman"/>
          <w:lang w:eastAsia="lt-LT"/>
        </w:rPr>
      </w:pPr>
      <w:r w:rsidRPr="008C3C81">
        <w:rPr>
          <w:rFonts w:ascii="Times New Roman" w:eastAsiaTheme="minorEastAsia" w:hAnsi="Times New Roman" w:cs="Times New Roman"/>
          <w:lang w:eastAsia="lt-LT"/>
        </w:rPr>
        <w:t>Lietuvos sveikatos mokslų universiteto viešojo pirkimo komisijos</w:t>
      </w:r>
      <w:r w:rsidR="008C3C81">
        <w:rPr>
          <w:rFonts w:ascii="Times New Roman" w:eastAsiaTheme="minorEastAsia" w:hAnsi="Times New Roman" w:cs="Times New Roman"/>
          <w:lang w:eastAsia="lt-LT"/>
        </w:rPr>
        <w:t xml:space="preserve"> </w:t>
      </w:r>
      <w:r w:rsidR="008C3C81" w:rsidRPr="008C3C81">
        <w:rPr>
          <w:rFonts w:ascii="Times New Roman" w:eastAsiaTheme="minorEastAsia" w:hAnsi="Times New Roman" w:cs="Times New Roman"/>
          <w:lang w:eastAsia="lt-LT"/>
        </w:rPr>
        <w:t>2025-</w:t>
      </w:r>
      <w:r w:rsidR="00BA6B6A">
        <w:rPr>
          <w:rFonts w:ascii="Times New Roman" w:eastAsiaTheme="minorEastAsia" w:hAnsi="Times New Roman" w:cs="Times New Roman"/>
          <w:lang w:eastAsia="lt-LT"/>
        </w:rPr>
        <w:t>0</w:t>
      </w:r>
      <w:r w:rsidR="00F00070">
        <w:rPr>
          <w:rFonts w:ascii="Times New Roman" w:eastAsiaTheme="minorEastAsia" w:hAnsi="Times New Roman" w:cs="Times New Roman"/>
          <w:lang w:eastAsia="lt-LT"/>
        </w:rPr>
        <w:t>8</w:t>
      </w:r>
      <w:r w:rsidR="00BA6B6A">
        <w:rPr>
          <w:rFonts w:ascii="Times New Roman" w:eastAsiaTheme="minorEastAsia" w:hAnsi="Times New Roman" w:cs="Times New Roman"/>
          <w:lang w:eastAsia="lt-LT"/>
        </w:rPr>
        <w:t>-</w:t>
      </w:r>
      <w:r w:rsidR="00F00070">
        <w:rPr>
          <w:rFonts w:ascii="Times New Roman" w:eastAsiaTheme="minorEastAsia" w:hAnsi="Times New Roman" w:cs="Times New Roman"/>
          <w:lang w:eastAsia="lt-LT"/>
        </w:rPr>
        <w:t>2</w:t>
      </w:r>
      <w:r w:rsidR="00234BD2">
        <w:rPr>
          <w:rFonts w:ascii="Times New Roman" w:eastAsiaTheme="minorEastAsia" w:hAnsi="Times New Roman" w:cs="Times New Roman"/>
          <w:lang w:eastAsia="lt-LT"/>
        </w:rPr>
        <w:t>6</w:t>
      </w:r>
      <w:r w:rsidRPr="008C3C81">
        <w:rPr>
          <w:rFonts w:ascii="Times New Roman" w:eastAsiaTheme="minorEastAsia" w:hAnsi="Times New Roman" w:cs="Times New Roman"/>
          <w:lang w:eastAsia="lt-LT"/>
        </w:rPr>
        <w:t xml:space="preserve"> d. protokolu Nr. </w:t>
      </w:r>
      <w:r w:rsidR="00BA6B6A">
        <w:rPr>
          <w:rFonts w:ascii="Times New Roman" w:eastAsiaTheme="minorEastAsia" w:hAnsi="Times New Roman" w:cs="Times New Roman"/>
          <w:lang w:eastAsia="lt-LT"/>
        </w:rPr>
        <w:t>1</w:t>
      </w:r>
    </w:p>
    <w:p w14:paraId="44F24411" w14:textId="445CD3DA" w:rsidR="00143F73" w:rsidRPr="008C3C81" w:rsidRDefault="00143F73" w:rsidP="00143F73">
      <w:pPr>
        <w:spacing w:after="120" w:line="20" w:lineRule="atLeast"/>
        <w:ind w:left="5245"/>
        <w:contextualSpacing/>
        <w:rPr>
          <w:rFonts w:ascii="Times New Roman" w:eastAsiaTheme="minorEastAsia" w:hAnsi="Times New Roman" w:cs="Times New Roman"/>
          <w:lang w:eastAsia="lt-LT"/>
        </w:rPr>
      </w:pPr>
      <w:r w:rsidRPr="008C3C81">
        <w:rPr>
          <w:rFonts w:ascii="Times New Roman" w:eastAsiaTheme="minorEastAsia" w:hAnsi="Times New Roman" w:cs="Times New Roman"/>
          <w:lang w:eastAsia="lt-LT"/>
        </w:rPr>
        <w:t xml:space="preserve">PAKEITIMAI PATVIRTINTI:  netaikoma </w:t>
      </w:r>
    </w:p>
    <w:p w14:paraId="1D2A233C" w14:textId="77777777" w:rsidR="00143F73" w:rsidRPr="00902088"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902088"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902088"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ATVIRAS KONKURSAS</w:t>
      </w:r>
    </w:p>
    <w:p w14:paraId="45EFE682" w14:textId="322A05A5" w:rsidR="00143F73" w:rsidRPr="00902088" w:rsidRDefault="00DC2A1F" w:rsidP="00143F73">
      <w:pPr>
        <w:tabs>
          <w:tab w:val="left" w:pos="3150"/>
        </w:tabs>
        <w:spacing w:after="0" w:line="276" w:lineRule="auto"/>
        <w:jc w:val="center"/>
        <w:rPr>
          <w:rFonts w:ascii="Times New Roman" w:hAnsi="Times New Roman" w:cs="Times New Roman"/>
          <w:b/>
          <w:bCs/>
          <w:sz w:val="24"/>
          <w:szCs w:val="24"/>
        </w:rPr>
      </w:pPr>
      <w:bookmarkStart w:id="0" w:name="_Hlk200522372"/>
      <w:r w:rsidRPr="00DC2A1F">
        <w:rPr>
          <w:rFonts w:ascii="Times New Roman" w:eastAsia="Times New Roman" w:hAnsi="Times New Roman" w:cs="Times New Roman"/>
          <w:b/>
          <w:sz w:val="24"/>
          <w:szCs w:val="24"/>
        </w:rPr>
        <w:t>VETERINARIN</w:t>
      </w:r>
      <w:bookmarkEnd w:id="0"/>
      <w:r w:rsidR="00FA25D8">
        <w:rPr>
          <w:rFonts w:ascii="Times New Roman" w:eastAsia="Times New Roman" w:hAnsi="Times New Roman" w:cs="Times New Roman"/>
          <w:b/>
          <w:sz w:val="24"/>
          <w:szCs w:val="24"/>
        </w:rPr>
        <w:t xml:space="preserve">IO RENTGENO </w:t>
      </w:r>
      <w:r w:rsidR="00143F73" w:rsidRPr="00902088">
        <w:rPr>
          <w:rFonts w:ascii="Times New Roman" w:hAnsi="Times New Roman" w:cs="Times New Roman"/>
          <w:b/>
          <w:bCs/>
          <w:sz w:val="24"/>
          <w:szCs w:val="24"/>
        </w:rPr>
        <w:t>PIRKIMAS</w:t>
      </w:r>
    </w:p>
    <w:p w14:paraId="1F6AD56E" w14:textId="3E30C537" w:rsidR="00143F73" w:rsidRPr="00902088" w:rsidRDefault="00143F73" w:rsidP="00143F73">
      <w:pPr>
        <w:tabs>
          <w:tab w:val="left" w:pos="3150"/>
        </w:tabs>
        <w:spacing w:after="0" w:line="276" w:lineRule="auto"/>
        <w:jc w:val="center"/>
        <w:rPr>
          <w:rFonts w:ascii="Times New Roman" w:hAnsi="Times New Roman" w:cs="Times New Roman"/>
          <w:b/>
          <w:sz w:val="24"/>
          <w:szCs w:val="24"/>
        </w:rPr>
      </w:pPr>
      <w:r w:rsidRPr="00902088">
        <w:rPr>
          <w:rFonts w:ascii="Times New Roman" w:eastAsiaTheme="minorEastAsia" w:hAnsi="Times New Roman" w:cs="Times New Roman"/>
          <w:b/>
          <w:bCs/>
          <w:lang w:eastAsia="lt-LT"/>
        </w:rPr>
        <w:t>Versija Nr</w:t>
      </w:r>
      <w:r w:rsidR="00DC2A1F">
        <w:rPr>
          <w:rFonts w:ascii="Times New Roman" w:eastAsiaTheme="minorEastAsia" w:hAnsi="Times New Roman" w:cs="Times New Roman"/>
          <w:b/>
          <w:bCs/>
          <w:lang w:eastAsia="lt-LT"/>
        </w:rPr>
        <w:t>. 1</w:t>
      </w:r>
    </w:p>
    <w:p w14:paraId="608AAC62"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 </w:t>
      </w: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Pr="00902088" w:rsidRDefault="00143F73" w:rsidP="00143F73">
      <w:pPr>
        <w:spacing w:after="0" w:line="240" w:lineRule="auto"/>
        <w:rPr>
          <w:rFonts w:ascii="Times New Roman" w:eastAsia="Calibri" w:hAnsi="Times New Roman" w:cs="Times New Roman"/>
          <w:sz w:val="24"/>
        </w:rPr>
      </w:pPr>
    </w:p>
    <w:p w14:paraId="6FE7BEE0" w14:textId="77777777" w:rsidR="00143F73" w:rsidRPr="00902088" w:rsidRDefault="00143F73" w:rsidP="00143F73">
      <w:pPr>
        <w:spacing w:after="0" w:line="240" w:lineRule="auto"/>
        <w:rPr>
          <w:rFonts w:ascii="Times New Roman" w:eastAsia="Calibri" w:hAnsi="Times New Roman" w:cs="Times New Roman"/>
          <w:sz w:val="24"/>
        </w:rPr>
      </w:pPr>
    </w:p>
    <w:p w14:paraId="28929B53" w14:textId="77777777" w:rsidR="00143F73" w:rsidRPr="00902088" w:rsidRDefault="00143F73" w:rsidP="00143F73">
      <w:pPr>
        <w:spacing w:after="0" w:line="240" w:lineRule="auto"/>
        <w:rPr>
          <w:rFonts w:ascii="Times New Roman" w:eastAsia="Calibri" w:hAnsi="Times New Roman" w:cs="Times New Roman"/>
          <w:sz w:val="24"/>
          <w:szCs w:val="24"/>
        </w:rPr>
      </w:pPr>
    </w:p>
    <w:p w14:paraId="1B5D940C" w14:textId="77777777" w:rsidR="00143F73" w:rsidRPr="00902088" w:rsidRDefault="00143F73" w:rsidP="00143F73">
      <w:pPr>
        <w:spacing w:after="0" w:line="240" w:lineRule="auto"/>
        <w:rPr>
          <w:rFonts w:ascii="Times New Roman" w:eastAsia="Calibri" w:hAnsi="Times New Roman" w:cs="Times New Roman"/>
          <w:sz w:val="24"/>
          <w:szCs w:val="24"/>
        </w:rPr>
      </w:pPr>
    </w:p>
    <w:p w14:paraId="7005627A" w14:textId="77777777" w:rsidR="00143F73" w:rsidRPr="00902088" w:rsidRDefault="00143F73" w:rsidP="00143F73">
      <w:pPr>
        <w:spacing w:after="0" w:line="240" w:lineRule="auto"/>
        <w:rPr>
          <w:rFonts w:ascii="Times New Roman" w:eastAsia="Calibri" w:hAnsi="Times New Roman" w:cs="Times New Roman"/>
          <w:sz w:val="24"/>
          <w:szCs w:val="24"/>
        </w:rPr>
      </w:pPr>
    </w:p>
    <w:p w14:paraId="54DD1930" w14:textId="77777777" w:rsidR="00DB31A6" w:rsidRDefault="00DB31A6" w:rsidP="00DB31A6">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199FE586" w14:textId="411C249F" w:rsidR="00143F73" w:rsidRPr="00902088" w:rsidRDefault="00DB31A6" w:rsidP="00DB31A6">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Pr="00783B78">
          <w:rPr>
            <w:rStyle w:val="Hyperlink"/>
            <w:i/>
            <w:iCs/>
            <w:sz w:val="24"/>
            <w:szCs w:val="24"/>
          </w:rPr>
          <w:t>https://viesiejipirkimai.lt</w:t>
        </w:r>
      </w:hyperlink>
      <w:r w:rsidR="00143F73" w:rsidRPr="00902088">
        <w:rPr>
          <w:rFonts w:ascii="Times New Roman" w:eastAsia="Calibri" w:hAnsi="Times New Roman" w:cs="Times New Roman"/>
          <w:sz w:val="24"/>
          <w:szCs w:val="24"/>
        </w:rPr>
        <w:t>.</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Default="00023BB2" w:rsidP="00143F73">
      <w:pPr>
        <w:spacing w:after="0" w:line="240" w:lineRule="auto"/>
        <w:jc w:val="center"/>
        <w:rPr>
          <w:rFonts w:ascii="Times New Roman" w:eastAsia="Calibri" w:hAnsi="Times New Roman" w:cs="Times New Roman"/>
          <w:sz w:val="24"/>
          <w:szCs w:val="24"/>
          <w:lang w:eastAsia="lt-LT"/>
        </w:rPr>
      </w:pPr>
    </w:p>
    <w:p w14:paraId="301D7F58" w14:textId="77777777" w:rsidR="00A565DB" w:rsidRDefault="00A565DB" w:rsidP="00143F73">
      <w:pPr>
        <w:spacing w:after="0" w:line="240" w:lineRule="auto"/>
        <w:jc w:val="center"/>
        <w:rPr>
          <w:rFonts w:ascii="Times New Roman" w:eastAsia="Calibri" w:hAnsi="Times New Roman" w:cs="Times New Roman"/>
          <w:sz w:val="24"/>
          <w:szCs w:val="24"/>
          <w:lang w:eastAsia="lt-LT"/>
        </w:rPr>
      </w:pPr>
    </w:p>
    <w:p w14:paraId="7C786C57" w14:textId="77777777" w:rsidR="004118D1" w:rsidRDefault="004118D1" w:rsidP="00143F73">
      <w:pPr>
        <w:spacing w:after="0" w:line="240" w:lineRule="auto"/>
        <w:jc w:val="center"/>
        <w:rPr>
          <w:rFonts w:ascii="Times New Roman" w:eastAsia="Calibri" w:hAnsi="Times New Roman" w:cs="Times New Roman"/>
          <w:sz w:val="24"/>
          <w:szCs w:val="24"/>
          <w:lang w:eastAsia="lt-LT"/>
        </w:rPr>
      </w:pPr>
    </w:p>
    <w:p w14:paraId="6A8105CF" w14:textId="77777777" w:rsidR="004118D1" w:rsidRPr="00902088" w:rsidRDefault="004118D1"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KVALIFIKACIJOS REIKALAVIMAI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77777777" w:rsidR="00143F73" w:rsidRPr="00902088" w:rsidRDefault="00143F73"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TEISĖ PASITELKTI SUBTIEKĖJUS</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A565DB" w14:paraId="0C86866F" w14:textId="77777777" w:rsidTr="004405F9">
        <w:tc>
          <w:tcPr>
            <w:tcW w:w="675" w:type="dxa"/>
            <w:hideMark/>
          </w:tcPr>
          <w:p w14:paraId="7A479DFA"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16.</w:t>
            </w:r>
          </w:p>
          <w:p w14:paraId="28846799"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17.</w:t>
            </w:r>
          </w:p>
          <w:p w14:paraId="7A872215"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18.</w:t>
            </w:r>
          </w:p>
        </w:tc>
        <w:tc>
          <w:tcPr>
            <w:tcW w:w="8755" w:type="dxa"/>
            <w:hideMark/>
          </w:tcPr>
          <w:p w14:paraId="2D33871A"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SUTARTIES SĄLYGOS</w:t>
            </w:r>
          </w:p>
          <w:p w14:paraId="2CD2B382" w14:textId="77777777" w:rsidR="00143F73" w:rsidRPr="00A565DB" w:rsidRDefault="00143F73" w:rsidP="00143F73">
            <w:pPr>
              <w:spacing w:after="0" w:line="240" w:lineRule="auto"/>
              <w:jc w:val="both"/>
              <w:rPr>
                <w:rFonts w:ascii="Times New Roman" w:eastAsia="Calibri" w:hAnsi="Times New Roman" w:cs="Times New Roman"/>
                <w:sz w:val="24"/>
              </w:rPr>
            </w:pPr>
            <w:r w:rsidRPr="00A565DB">
              <w:rPr>
                <w:rFonts w:ascii="Times New Roman" w:eastAsia="Calibri" w:hAnsi="Times New Roman" w:cs="Times New Roman"/>
                <w:sz w:val="24"/>
              </w:rPr>
              <w:t>PASIŪLYMŲ ŠIFRAVIMAS</w:t>
            </w:r>
          </w:p>
          <w:p w14:paraId="2A3D4B82"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rPr>
              <w:t>BAIGIAMOSIOS NUOSTATOS</w:t>
            </w:r>
          </w:p>
        </w:tc>
      </w:tr>
      <w:tr w:rsidR="00143F73" w:rsidRPr="00A565DB" w14:paraId="363D6308" w14:textId="77777777" w:rsidTr="004405F9">
        <w:tc>
          <w:tcPr>
            <w:tcW w:w="675" w:type="dxa"/>
          </w:tcPr>
          <w:p w14:paraId="1FDFF963"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A565DB" w:rsidRDefault="00143F73" w:rsidP="00143F73">
            <w:pPr>
              <w:spacing w:after="0" w:line="240" w:lineRule="auto"/>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PRIEDAI:</w:t>
            </w:r>
          </w:p>
        </w:tc>
      </w:tr>
    </w:tbl>
    <w:p w14:paraId="6C0CEA91" w14:textId="77777777" w:rsidR="00143F73" w:rsidRPr="00A565DB" w:rsidRDefault="00143F73" w:rsidP="00143F73">
      <w:pPr>
        <w:spacing w:after="0" w:line="240" w:lineRule="auto"/>
        <w:ind w:firstLine="720"/>
        <w:jc w:val="both"/>
        <w:rPr>
          <w:rFonts w:ascii="Times New Roman" w:eastAsia="Times New Roman" w:hAnsi="Times New Roman" w:cs="Times New Roman"/>
          <w:sz w:val="24"/>
        </w:rPr>
      </w:pPr>
      <w:r w:rsidRPr="00A565DB">
        <w:rPr>
          <w:rFonts w:ascii="Times New Roman" w:eastAsia="Times New Roman" w:hAnsi="Times New Roman" w:cs="Times New Roman"/>
          <w:sz w:val="24"/>
        </w:rPr>
        <w:t>1. Techninė specifikacija.</w:t>
      </w:r>
    </w:p>
    <w:p w14:paraId="468FB383" w14:textId="77777777" w:rsidR="00143F73" w:rsidRPr="00A565DB" w:rsidRDefault="00143F73" w:rsidP="00143F73">
      <w:pPr>
        <w:spacing w:after="0" w:line="240" w:lineRule="auto"/>
        <w:ind w:firstLine="720"/>
        <w:jc w:val="both"/>
        <w:rPr>
          <w:rFonts w:ascii="Times New Roman" w:eastAsia="Times New Roman" w:hAnsi="Times New Roman" w:cs="Times New Roman"/>
          <w:sz w:val="24"/>
        </w:rPr>
      </w:pPr>
      <w:r w:rsidRPr="00A565DB">
        <w:rPr>
          <w:rFonts w:ascii="Times New Roman" w:eastAsia="Times New Roman" w:hAnsi="Times New Roman" w:cs="Times New Roman"/>
          <w:sz w:val="24"/>
        </w:rPr>
        <w:t>2. Pasiūlymo forma.</w:t>
      </w:r>
    </w:p>
    <w:p w14:paraId="11E685BB" w14:textId="77777777" w:rsidR="00143F73" w:rsidRPr="00A565DB" w:rsidRDefault="00143F73" w:rsidP="00143F73">
      <w:pPr>
        <w:spacing w:after="0" w:line="240" w:lineRule="auto"/>
        <w:ind w:firstLine="720"/>
        <w:jc w:val="both"/>
        <w:rPr>
          <w:rFonts w:ascii="Times New Roman" w:eastAsia="Times New Roman" w:hAnsi="Times New Roman" w:cs="Times New Roman"/>
          <w:sz w:val="24"/>
        </w:rPr>
      </w:pPr>
      <w:r w:rsidRPr="00A565DB">
        <w:rPr>
          <w:rFonts w:ascii="Times New Roman" w:eastAsia="Times New Roman" w:hAnsi="Times New Roman" w:cs="Times New Roman"/>
          <w:sz w:val="24"/>
        </w:rPr>
        <w:t xml:space="preserve">3. Europos bendrasis viešųjų pirkimų dokumentas (toliau – EBVPD) </w:t>
      </w:r>
    </w:p>
    <w:p w14:paraId="53A501F1" w14:textId="528F9C6A" w:rsidR="00143F73" w:rsidRPr="00A565DB" w:rsidRDefault="00143F73" w:rsidP="00143F73">
      <w:pPr>
        <w:spacing w:after="0" w:line="240" w:lineRule="auto"/>
        <w:ind w:left="720"/>
        <w:jc w:val="both"/>
        <w:rPr>
          <w:rFonts w:ascii="Times New Roman" w:eastAsia="Times New Roman" w:hAnsi="Times New Roman" w:cs="Times New Roman"/>
          <w:sz w:val="24"/>
        </w:rPr>
      </w:pPr>
      <w:r w:rsidRPr="00A565DB">
        <w:rPr>
          <w:rFonts w:ascii="Times New Roman" w:eastAsia="Times New Roman" w:hAnsi="Times New Roman" w:cs="Times New Roman"/>
          <w:sz w:val="24"/>
        </w:rPr>
        <w:t xml:space="preserve">4. </w:t>
      </w:r>
      <w:r w:rsidR="00B47FAF" w:rsidRPr="00A565DB">
        <w:rPr>
          <w:rFonts w:ascii="Times New Roman" w:eastAsia="Times New Roman" w:hAnsi="Times New Roman" w:cs="Times New Roman"/>
          <w:sz w:val="24"/>
        </w:rPr>
        <w:t>Pirkimo</w:t>
      </w:r>
      <w:r w:rsidRPr="00A565DB">
        <w:rPr>
          <w:rFonts w:ascii="Times New Roman" w:eastAsia="Times New Roman" w:hAnsi="Times New Roman" w:cs="Times New Roman"/>
          <w:sz w:val="24"/>
        </w:rPr>
        <w:t xml:space="preserve"> sutarties projektas.</w:t>
      </w:r>
    </w:p>
    <w:p w14:paraId="31BEC1DA" w14:textId="77777777" w:rsidR="00023BB2" w:rsidRPr="00A565DB" w:rsidRDefault="00143F73" w:rsidP="00143F73">
      <w:pPr>
        <w:spacing w:after="0" w:line="240" w:lineRule="auto"/>
        <w:ind w:left="720"/>
        <w:jc w:val="both"/>
        <w:rPr>
          <w:rFonts w:ascii="Times New Roman" w:eastAsia="Times New Roman" w:hAnsi="Times New Roman" w:cs="Times New Roman"/>
          <w:sz w:val="24"/>
          <w:szCs w:val="24"/>
          <w:lang w:eastAsia="lt-LT"/>
        </w:rPr>
      </w:pPr>
      <w:r w:rsidRPr="00A565DB">
        <w:rPr>
          <w:rFonts w:ascii="Times New Roman" w:eastAsia="Times New Roman" w:hAnsi="Times New Roman" w:cs="Times New Roman"/>
          <w:sz w:val="24"/>
        </w:rPr>
        <w:t xml:space="preserve">5. </w:t>
      </w:r>
      <w:r w:rsidRPr="00A565DB">
        <w:rPr>
          <w:rFonts w:ascii="Times New Roman" w:eastAsia="Times New Roman" w:hAnsi="Times New Roman" w:cs="Times New Roman"/>
          <w:sz w:val="24"/>
          <w:szCs w:val="24"/>
          <w:lang w:eastAsia="lt-LT"/>
        </w:rPr>
        <w:t>Deklaracija dėl tiekėjo atsakingų asmenų.</w:t>
      </w:r>
    </w:p>
    <w:p w14:paraId="4C560EA8" w14:textId="77777777" w:rsidR="005E4C29" w:rsidRPr="00A565DB" w:rsidRDefault="00023BB2" w:rsidP="00143F73">
      <w:pPr>
        <w:spacing w:after="0" w:line="240" w:lineRule="auto"/>
        <w:ind w:left="720"/>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6. Deklaracija dėl (ne)atitikties Reglamento nuostatoms.</w:t>
      </w:r>
    </w:p>
    <w:p w14:paraId="7C485E6D" w14:textId="5B7B1158" w:rsidR="00143F73" w:rsidRPr="00902088" w:rsidRDefault="005E4C29" w:rsidP="005E4C29">
      <w:pPr>
        <w:spacing w:after="0" w:line="240" w:lineRule="auto"/>
        <w:ind w:left="720"/>
        <w:jc w:val="both"/>
        <w:rPr>
          <w:rFonts w:ascii="Times New Roman" w:eastAsia="Calibri" w:hAnsi="Times New Roman" w:cs="Times New Roman"/>
          <w:sz w:val="24"/>
          <w:szCs w:val="24"/>
          <w:lang w:eastAsia="lt-LT"/>
        </w:rPr>
      </w:pPr>
      <w:r w:rsidRPr="00A565DB">
        <w:rPr>
          <w:rFonts w:ascii="Times New Roman" w:eastAsia="Calibri" w:hAnsi="Times New Roman" w:cs="Times New Roman"/>
          <w:sz w:val="24"/>
          <w:szCs w:val="24"/>
          <w:lang w:eastAsia="lt-LT"/>
        </w:rPr>
        <w:t>7. Pasiūlymų pagal ekonominį naudingumą vertinimo tvarka. </w:t>
      </w:r>
      <w:r w:rsidR="00143F73"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A565DB"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xml:space="preserve">“ patvirtintoje Tiekėjo kvalifikacijos reikalavimų </w:t>
      </w:r>
      <w:r w:rsidRPr="00A565DB">
        <w:rPr>
          <w:rFonts w:ascii="Times New Roman" w:eastAsia="Times New Roman" w:hAnsi="Times New Roman" w:cs="Times New Roman"/>
          <w:sz w:val="24"/>
          <w:szCs w:val="24"/>
        </w:rPr>
        <w:t>nustatymo metodikoje (aktuali redakcija) (toliau – Metodika) ir kituose viešuosius pirkimus reglamentuojančiuose teisės aktuose.</w:t>
      </w:r>
    </w:p>
    <w:p w14:paraId="79D7D4CC" w14:textId="77777777" w:rsidR="00143F73" w:rsidRPr="00A565DB" w:rsidRDefault="00143F73" w:rsidP="00143F73">
      <w:pPr>
        <w:spacing w:after="0" w:line="240" w:lineRule="auto"/>
        <w:ind w:firstLine="720"/>
        <w:jc w:val="both"/>
        <w:rPr>
          <w:rFonts w:ascii="Times New Roman" w:eastAsia="Times New Roman" w:hAnsi="Times New Roman" w:cs="Times New Roman"/>
          <w:b/>
          <w:sz w:val="24"/>
          <w:szCs w:val="24"/>
        </w:rPr>
      </w:pPr>
      <w:r w:rsidRPr="00A565DB">
        <w:rPr>
          <w:rFonts w:ascii="Times New Roman" w:eastAsia="Times New Roman" w:hAnsi="Times New Roman" w:cs="Times New Roman"/>
          <w:b/>
          <w:sz w:val="24"/>
          <w:szCs w:val="24"/>
        </w:rPr>
        <w:t>1.4. Konkurso sąlygose naudojamos sąvokos:</w:t>
      </w:r>
    </w:p>
    <w:p w14:paraId="680BA0E0" w14:textId="77777777" w:rsidR="00143F73" w:rsidRPr="00A565DB" w:rsidRDefault="00143F73" w:rsidP="00143F73">
      <w:pPr>
        <w:suppressAutoHyphens/>
        <w:spacing w:after="0" w:line="240" w:lineRule="auto"/>
        <w:ind w:firstLine="720"/>
        <w:jc w:val="both"/>
        <w:textAlignment w:val="top"/>
        <w:rPr>
          <w:rFonts w:ascii="Times New Roman" w:hAnsi="Times New Roman" w:cs="Times New Roman"/>
          <w:sz w:val="24"/>
          <w:szCs w:val="24"/>
          <w:lang w:eastAsia="lt-LT"/>
        </w:rPr>
      </w:pPr>
      <w:r w:rsidRPr="00A565DB">
        <w:rPr>
          <w:rFonts w:ascii="Times New Roman" w:hAnsi="Times New Roman" w:cs="Times New Roman"/>
          <w:sz w:val="24"/>
          <w:szCs w:val="24"/>
          <w:lang w:eastAsia="lt-LT"/>
        </w:rPr>
        <w:t xml:space="preserve">1.4.1. </w:t>
      </w:r>
      <w:r w:rsidRPr="00A565DB">
        <w:rPr>
          <w:rFonts w:ascii="Times New Roman" w:hAnsi="Times New Roman" w:cs="Times New Roman"/>
          <w:b/>
          <w:sz w:val="24"/>
          <w:szCs w:val="24"/>
          <w:lang w:eastAsia="lt-LT"/>
        </w:rPr>
        <w:t xml:space="preserve">Subtiekėjas, kurio pajėgumais tiekėjas nesiremia (toliau – Subtiekėjas) </w:t>
      </w:r>
      <w:r w:rsidRPr="00A565DB">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4F4CBD8D" w14:textId="77777777" w:rsidR="00DB31A6" w:rsidRPr="00902088" w:rsidRDefault="00DB31A6" w:rsidP="00DB31A6">
      <w:pPr>
        <w:spacing w:after="0" w:line="240" w:lineRule="auto"/>
        <w:ind w:firstLine="720"/>
        <w:jc w:val="both"/>
        <w:rPr>
          <w:rFonts w:ascii="Times New Roman" w:eastAsia="Times New Roman" w:hAnsi="Times New Roman" w:cs="Times New Roman"/>
          <w:sz w:val="24"/>
          <w:szCs w:val="24"/>
        </w:rPr>
      </w:pPr>
      <w:r w:rsidRPr="00A565DB">
        <w:rPr>
          <w:rFonts w:ascii="Times New Roman" w:eastAsia="Times New Roman" w:hAnsi="Times New Roman" w:cs="Times New Roman"/>
          <w:b/>
          <w:sz w:val="24"/>
          <w:szCs w:val="24"/>
        </w:rPr>
        <w:t>1.</w:t>
      </w:r>
      <w:r w:rsidRPr="00A565DB">
        <w:rPr>
          <w:rFonts w:ascii="Times New Roman" w:eastAsia="Times New Roman" w:hAnsi="Times New Roman" w:cs="Times New Roman"/>
          <w:b/>
          <w:bCs/>
          <w:sz w:val="24"/>
          <w:szCs w:val="24"/>
        </w:rPr>
        <w:t>5.</w:t>
      </w:r>
      <w:r w:rsidRPr="00A565DB">
        <w:rPr>
          <w:rFonts w:ascii="Times New Roman" w:eastAsia="Times New Roman" w:hAnsi="Times New Roman" w:cs="Times New Roman"/>
          <w:sz w:val="24"/>
          <w:szCs w:val="24"/>
        </w:rPr>
        <w:t xml:space="preserve"> Skelbimas apie pirkimą paskelbtas Europos Sąjungos oficialiame leidinyje, Viešųjų pirkimų įstatymo nustatyta tvarka naudojantis Centrinės viešųjų pirkimų informacinės sistemos priemonėmis (toliau – CVP</w:t>
      </w:r>
      <w:r w:rsidRPr="00902088">
        <w:rPr>
          <w:rFonts w:ascii="Times New Roman" w:eastAsia="Times New Roman" w:hAnsi="Times New Roman" w:cs="Times New Roman"/>
          <w:sz w:val="24"/>
          <w:szCs w:val="24"/>
        </w:rPr>
        <w:t xml:space="preserve"> IS), interneto adresu: </w:t>
      </w:r>
      <w:hyperlink r:id="rId15" w:history="1">
        <w:r w:rsidRPr="00783B78">
          <w:rPr>
            <w:rStyle w:val="Hyperlink"/>
            <w:i/>
            <w:iCs/>
            <w:sz w:val="24"/>
            <w:szCs w:val="24"/>
          </w:rPr>
          <w:t>https://viesiejipirkimai.lt</w:t>
        </w:r>
      </w:hyperlink>
      <w:r>
        <w:rPr>
          <w:rFonts w:ascii="Times New Roman" w:hAnsi="Times New Roman" w:cs="Times New Roman"/>
          <w:i/>
          <w:iCs/>
          <w:sz w:val="24"/>
          <w:szCs w:val="24"/>
        </w:rPr>
        <w:t>.</w:t>
      </w:r>
      <w:r w:rsidRPr="00902088">
        <w:rPr>
          <w:rFonts w:ascii="Times New Roman" w:eastAsia="Times New Roman" w:hAnsi="Times New Roman" w:cs="Times New Roman"/>
          <w:sz w:val="24"/>
          <w:szCs w:val="24"/>
        </w:rPr>
        <w:t xml:space="preserve"> Pirkimo dokumentai skelbiami CVP IS. Pirkime gali dalyvauti tik CVP IS registruoti tiekėjai </w:t>
      </w:r>
      <w:r w:rsidRPr="00902088">
        <w:rPr>
          <w:rFonts w:ascii="Times New Roman" w:eastAsia="Times New Roman" w:hAnsi="Times New Roman" w:cs="Times New Roman"/>
          <w:b/>
          <w:bCs/>
          <w:sz w:val="24"/>
          <w:szCs w:val="24"/>
        </w:rPr>
        <w:t>(</w:t>
      </w:r>
      <w:r w:rsidRPr="00902088">
        <w:rPr>
          <w:rFonts w:ascii="Times New Roman" w:eastAsia="Times New Roman" w:hAnsi="Times New Roman" w:cs="Times New Roman"/>
          <w:sz w:val="24"/>
          <w:szCs w:val="24"/>
        </w:rPr>
        <w:t>toliau – tiekėjai).</w:t>
      </w:r>
    </w:p>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1.6.</w:t>
      </w:r>
      <w:r w:rsidRPr="0090208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D2BB6E1" w14:textId="77777777" w:rsidR="00143F73" w:rsidRPr="000F5A94" w:rsidRDefault="00143F73" w:rsidP="00143F73">
      <w:pPr>
        <w:tabs>
          <w:tab w:val="left" w:pos="0"/>
        </w:tabs>
        <w:spacing w:after="0" w:line="240" w:lineRule="auto"/>
        <w:ind w:firstLine="720"/>
        <w:jc w:val="both"/>
        <w:rPr>
          <w:rFonts w:ascii="Times New Roman" w:eastAsia="Times New Roman" w:hAnsi="Times New Roman" w:cs="Times New Roman"/>
          <w:sz w:val="24"/>
        </w:rPr>
      </w:pPr>
      <w:r w:rsidRPr="000F5A94">
        <w:rPr>
          <w:rFonts w:ascii="Times New Roman" w:eastAsia="Times New Roman" w:hAnsi="Times New Roman" w:cs="Times New Roman"/>
          <w:b/>
          <w:sz w:val="24"/>
        </w:rPr>
        <w:t>1.8.</w:t>
      </w:r>
      <w:r w:rsidRPr="000F5A94">
        <w:rPr>
          <w:rFonts w:ascii="Times New Roman" w:eastAsia="Times New Roman" w:hAnsi="Times New Roman" w:cs="Times New Roman"/>
          <w:sz w:val="24"/>
        </w:rPr>
        <w:t xml:space="preserve"> Perkančiosios organizacijos įgaliotas asmuo palaikyti tiesioginį ryšį su tiekėjais ir gauti iš jų su pirkimo procedūromis susijusius pranešimus: </w:t>
      </w:r>
    </w:p>
    <w:p w14:paraId="61138BD6" w14:textId="1141B7BE" w:rsidR="00143F73" w:rsidRPr="000F5A94" w:rsidRDefault="00143F73" w:rsidP="00143F73">
      <w:pPr>
        <w:spacing w:after="0" w:line="240" w:lineRule="auto"/>
        <w:ind w:firstLine="720"/>
        <w:jc w:val="both"/>
        <w:rPr>
          <w:rFonts w:ascii="Times New Roman" w:eastAsia="Times New Roman" w:hAnsi="Times New Roman" w:cs="Times New Roman"/>
          <w:sz w:val="24"/>
        </w:rPr>
      </w:pPr>
      <w:r w:rsidRPr="000F5A94">
        <w:rPr>
          <w:rFonts w:ascii="Times New Roman" w:eastAsia="Times New Roman" w:hAnsi="Times New Roman" w:cs="Times New Roman"/>
          <w:b/>
          <w:sz w:val="24"/>
        </w:rPr>
        <w:t>1.8.1.</w:t>
      </w:r>
      <w:r w:rsidRPr="000F5A94">
        <w:rPr>
          <w:rFonts w:ascii="Times New Roman" w:eastAsia="Times New Roman" w:hAnsi="Times New Roman" w:cs="Times New Roman"/>
          <w:sz w:val="24"/>
        </w:rPr>
        <w:t xml:space="preserve"> </w:t>
      </w:r>
      <w:r w:rsidR="000F5A94" w:rsidRPr="000F5A94">
        <w:rPr>
          <w:rFonts w:ascii="Times New Roman" w:eastAsia="Times New Roman" w:hAnsi="Times New Roman" w:cs="Times New Roman"/>
          <w:sz w:val="24"/>
        </w:rPr>
        <w:t xml:space="preserve">Živilė Kasperavičienė, viešųjų pirkimų vyriausioji specialistė, tel. </w:t>
      </w:r>
      <w:r w:rsidR="000F5A94">
        <w:rPr>
          <w:rFonts w:ascii="Times New Roman" w:eastAsia="Times New Roman" w:hAnsi="Times New Roman" w:cs="Times New Roman"/>
          <w:sz w:val="24"/>
        </w:rPr>
        <w:t>+370</w:t>
      </w:r>
      <w:r w:rsidR="00E5283B">
        <w:rPr>
          <w:rFonts w:ascii="Times New Roman" w:eastAsia="Times New Roman" w:hAnsi="Times New Roman" w:cs="Times New Roman"/>
          <w:sz w:val="24"/>
        </w:rPr>
        <w:t xml:space="preserve"> </w:t>
      </w:r>
      <w:r w:rsidR="000F5A94" w:rsidRPr="000F5A94">
        <w:rPr>
          <w:rFonts w:ascii="Times New Roman" w:eastAsia="Times New Roman" w:hAnsi="Times New Roman" w:cs="Times New Roman"/>
          <w:sz w:val="24"/>
        </w:rPr>
        <w:t>37</w:t>
      </w:r>
      <w:r w:rsidR="00E5283B">
        <w:rPr>
          <w:rFonts w:ascii="Times New Roman" w:eastAsia="Times New Roman" w:hAnsi="Times New Roman" w:cs="Times New Roman"/>
          <w:sz w:val="24"/>
        </w:rPr>
        <w:t xml:space="preserve"> </w:t>
      </w:r>
      <w:r w:rsidR="000F5A94" w:rsidRPr="000F5A94">
        <w:rPr>
          <w:rFonts w:ascii="Times New Roman" w:eastAsia="Times New Roman" w:hAnsi="Times New Roman" w:cs="Times New Roman"/>
          <w:sz w:val="24"/>
        </w:rPr>
        <w:t xml:space="preserve">327217, el. p. </w:t>
      </w:r>
      <w:hyperlink r:id="rId16" w:history="1">
        <w:r w:rsidR="002049E7" w:rsidRPr="00604DBC">
          <w:rPr>
            <w:rStyle w:val="Hyperlink"/>
            <w:rFonts w:eastAsia="Times New Roman"/>
            <w:sz w:val="24"/>
          </w:rPr>
          <w:t>zivile.kasperaviciene@lsmu.lt</w:t>
        </w:r>
      </w:hyperlink>
      <w:r w:rsidR="000F5A94" w:rsidRPr="000F5A94">
        <w:rPr>
          <w:rFonts w:ascii="Times New Roman" w:eastAsia="Times New Roman" w:hAnsi="Times New Roman" w:cs="Times New Roman"/>
          <w:sz w:val="24"/>
        </w:rPr>
        <w:t>.</w:t>
      </w:r>
    </w:p>
    <w:p w14:paraId="45E87020"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0F5A94">
        <w:rPr>
          <w:rFonts w:ascii="Times New Roman" w:eastAsia="Times New Roman" w:hAnsi="Times New Roman" w:cs="Times New Roman"/>
          <w:b/>
          <w:sz w:val="24"/>
        </w:rPr>
        <w:t>1.9.</w:t>
      </w:r>
      <w:r w:rsidRPr="000F5A94">
        <w:rPr>
          <w:rFonts w:ascii="Times New Roman" w:eastAsia="Times New Roman" w:hAnsi="Times New Roman" w:cs="Times New Roman"/>
          <w:sz w:val="24"/>
        </w:rPr>
        <w:t xml:space="preserve"> Visos pirkimo sąlygos nustatytos</w:t>
      </w:r>
      <w:r w:rsidRPr="00902088">
        <w:rPr>
          <w:rFonts w:ascii="Times New Roman" w:eastAsia="Times New Roman" w:hAnsi="Times New Roman" w:cs="Times New Roman"/>
          <w:sz w:val="24"/>
        </w:rPr>
        <w:t xml:space="preserve"> pirkimo dokumentuose:</w:t>
      </w:r>
    </w:p>
    <w:p w14:paraId="01225E3C"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1.9.1.</w:t>
      </w:r>
      <w:r w:rsidRPr="00902088">
        <w:rPr>
          <w:rFonts w:ascii="Times New Roman" w:eastAsia="Times New Roman" w:hAnsi="Times New Roman" w:cs="Times New Roman"/>
          <w:sz w:val="24"/>
        </w:rPr>
        <w:t xml:space="preserve"> skelbime apie pirkimą;</w:t>
      </w:r>
    </w:p>
    <w:p w14:paraId="1E85D8C6" w14:textId="77777777" w:rsidR="00143F73" w:rsidRPr="007434EB"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w:t>
      </w:r>
      <w:r w:rsidRPr="007434EB">
        <w:rPr>
          <w:rFonts w:ascii="Times New Roman" w:eastAsia="Times New Roman" w:hAnsi="Times New Roman" w:cs="Times New Roman"/>
          <w:sz w:val="24"/>
        </w:rPr>
        <w:t>dokumentuose (kartu su priedais);</w:t>
      </w:r>
    </w:p>
    <w:p w14:paraId="0FD9E785" w14:textId="77777777" w:rsidR="00143F73" w:rsidRPr="007434EB" w:rsidRDefault="00143F73" w:rsidP="00143F73">
      <w:pPr>
        <w:spacing w:after="0" w:line="240" w:lineRule="auto"/>
        <w:ind w:firstLine="720"/>
        <w:jc w:val="both"/>
        <w:rPr>
          <w:rFonts w:ascii="Times New Roman" w:eastAsia="Times New Roman" w:hAnsi="Times New Roman" w:cs="Times New Roman"/>
          <w:sz w:val="24"/>
        </w:rPr>
      </w:pPr>
      <w:r w:rsidRPr="007434EB">
        <w:rPr>
          <w:rFonts w:ascii="Times New Roman" w:eastAsia="Times New Roman" w:hAnsi="Times New Roman" w:cs="Times New Roman"/>
          <w:b/>
          <w:sz w:val="24"/>
        </w:rPr>
        <w:t>1.9.3.</w:t>
      </w:r>
      <w:r w:rsidRPr="007434EB">
        <w:rPr>
          <w:rFonts w:ascii="Times New Roman" w:eastAsia="Times New Roman" w:hAnsi="Times New Roman" w:cs="Times New Roman"/>
          <w:sz w:val="24"/>
        </w:rPr>
        <w:t xml:space="preserve"> dokumentų paaiškinimuose (patikslinimuose), taip pat atsakymuose į tiekėjų klausimus (jei tokių bus);</w:t>
      </w:r>
    </w:p>
    <w:p w14:paraId="35939227" w14:textId="77777777" w:rsidR="00143F73" w:rsidRPr="007434EB" w:rsidRDefault="00143F73" w:rsidP="00143F73">
      <w:pPr>
        <w:spacing w:after="0" w:line="240" w:lineRule="auto"/>
        <w:ind w:firstLine="720"/>
        <w:jc w:val="both"/>
        <w:rPr>
          <w:rFonts w:ascii="Times New Roman" w:eastAsia="Times New Roman" w:hAnsi="Times New Roman" w:cs="Times New Roman"/>
          <w:sz w:val="24"/>
        </w:rPr>
      </w:pPr>
      <w:r w:rsidRPr="007434EB">
        <w:rPr>
          <w:rFonts w:ascii="Times New Roman" w:eastAsia="Times New Roman" w:hAnsi="Times New Roman" w:cs="Times New Roman"/>
          <w:b/>
          <w:sz w:val="24"/>
        </w:rPr>
        <w:t>1.9.4.</w:t>
      </w:r>
      <w:r w:rsidRPr="007434EB">
        <w:rPr>
          <w:rFonts w:ascii="Times New Roman" w:eastAsia="Times New Roman" w:hAnsi="Times New Roman" w:cs="Times New Roman"/>
          <w:sz w:val="24"/>
        </w:rPr>
        <w:t xml:space="preserve"> kituose CVP IS priemonėmis pateiktuose dokumentuose.</w:t>
      </w:r>
    </w:p>
    <w:p w14:paraId="795AA02B" w14:textId="6ABAC046" w:rsidR="00143F73" w:rsidRPr="007434EB" w:rsidRDefault="00143F73" w:rsidP="00143F73">
      <w:pPr>
        <w:spacing w:after="0" w:line="240" w:lineRule="auto"/>
        <w:ind w:firstLine="720"/>
        <w:jc w:val="both"/>
        <w:rPr>
          <w:rFonts w:ascii="Times New Roman" w:eastAsia="Times New Roman" w:hAnsi="Times New Roman" w:cs="Times New Roman"/>
          <w:sz w:val="24"/>
          <w:szCs w:val="24"/>
        </w:rPr>
      </w:pPr>
      <w:r w:rsidRPr="007434EB">
        <w:rPr>
          <w:rFonts w:ascii="Times New Roman" w:eastAsia="Times New Roman" w:hAnsi="Times New Roman" w:cs="Times New Roman"/>
          <w:b/>
          <w:bCs/>
          <w:sz w:val="24"/>
          <w:szCs w:val="24"/>
        </w:rPr>
        <w:t>1.10.</w:t>
      </w:r>
      <w:r w:rsidRPr="007434EB">
        <w:rPr>
          <w:rFonts w:ascii="Times New Roman" w:eastAsia="Times New Roman" w:hAnsi="Times New Roman" w:cs="Times New Roman"/>
          <w:sz w:val="24"/>
          <w:szCs w:val="24"/>
        </w:rPr>
        <w:t xml:space="preserve"> Perkančioji organizacija </w:t>
      </w:r>
      <w:r w:rsidR="00A565DB" w:rsidRPr="007434EB">
        <w:rPr>
          <w:rFonts w:ascii="Times New Roman" w:eastAsia="Times New Roman" w:hAnsi="Times New Roman" w:cs="Times New Roman"/>
          <w:sz w:val="24"/>
          <w:szCs w:val="24"/>
        </w:rPr>
        <w:t>vykdė</w:t>
      </w:r>
      <w:r w:rsidRPr="007434EB">
        <w:rPr>
          <w:rFonts w:ascii="Times New Roman" w:eastAsia="Times New Roman" w:hAnsi="Times New Roman" w:cs="Times New Roman"/>
          <w:sz w:val="24"/>
          <w:szCs w:val="24"/>
        </w:rPr>
        <w:t xml:space="preserve"> rinkos konsultaciją susijusią su šiuo pirkimu. Informacija apie vykdytą rinkos konsultaciją skelbiama:</w:t>
      </w:r>
      <w:r w:rsidR="007434EB" w:rsidRPr="007434EB">
        <w:rPr>
          <w:rFonts w:ascii="Times New Roman" w:hAnsi="Times New Roman" w:cs="Times New Roman"/>
          <w:kern w:val="2"/>
          <w14:ligatures w14:val="standardContextual"/>
        </w:rPr>
        <w:t xml:space="preserve"> </w:t>
      </w:r>
      <w:r w:rsidR="007434EB" w:rsidRPr="007434EB">
        <w:rPr>
          <w:rFonts w:ascii="Times New Roman" w:eastAsia="Times New Roman" w:hAnsi="Times New Roman" w:cs="Times New Roman"/>
          <w:sz w:val="24"/>
          <w:szCs w:val="24"/>
        </w:rPr>
        <w:t xml:space="preserve">CVP IS Nr. 3202941, prieiga: </w:t>
      </w:r>
      <w:hyperlink r:id="rId17" w:history="1">
        <w:r w:rsidR="007434EB" w:rsidRPr="007434EB">
          <w:rPr>
            <w:rStyle w:val="Hyperlink"/>
            <w:rFonts w:eastAsia="Times New Roman"/>
            <w:sz w:val="24"/>
            <w:szCs w:val="24"/>
          </w:rPr>
          <w:t>https://viesiejipirkimai.lt/epps/pmc/viewPmc.do?resourceId=3202941</w:t>
        </w:r>
      </w:hyperlink>
      <w:r w:rsidR="007434EB" w:rsidRPr="007434EB">
        <w:rPr>
          <w:rFonts w:ascii="Times New Roman" w:eastAsia="Times New Roman" w:hAnsi="Times New Roman" w:cs="Times New Roman"/>
          <w:sz w:val="24"/>
          <w:szCs w:val="24"/>
        </w:rPr>
        <w:t>.</w:t>
      </w:r>
    </w:p>
    <w:p w14:paraId="13CB652B" w14:textId="681F70C4" w:rsidR="00023BB2" w:rsidRPr="00902088" w:rsidRDefault="00023BB2" w:rsidP="00143F73">
      <w:pPr>
        <w:spacing w:after="0" w:line="240" w:lineRule="auto"/>
        <w:ind w:firstLine="720"/>
        <w:jc w:val="both"/>
        <w:rPr>
          <w:rFonts w:ascii="Times New Roman" w:eastAsia="Times New Roman" w:hAnsi="Times New Roman" w:cs="Times New Roman"/>
          <w:sz w:val="24"/>
          <w:szCs w:val="24"/>
        </w:rPr>
      </w:pPr>
      <w:r w:rsidRPr="007434EB">
        <w:rPr>
          <w:rFonts w:ascii="Times New Roman" w:eastAsia="Times New Roman" w:hAnsi="Times New Roman" w:cs="Times New Roman"/>
          <w:b/>
          <w:bCs/>
          <w:sz w:val="24"/>
          <w:szCs w:val="24"/>
        </w:rPr>
        <w:t>1.11.</w:t>
      </w:r>
      <w:r w:rsidRPr="007434EB">
        <w:rPr>
          <w:rFonts w:ascii="Times New Roman" w:eastAsia="Times New Roman" w:hAnsi="Times New Roman" w:cs="Times New Roman"/>
          <w:sz w:val="24"/>
          <w:szCs w:val="24"/>
        </w:rPr>
        <w:tab/>
        <w:t>Išankstinis skelbimas apie pirkimą nebuvo paskelbtas.</w:t>
      </w:r>
    </w:p>
    <w:p w14:paraId="2CA43685" w14:textId="77777777" w:rsidR="00023BB2" w:rsidRPr="00902088" w:rsidRDefault="00023BB2" w:rsidP="00023BB2">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Pirkime  perkančioji organizacija nenumato skelbti pranešimo dėl savanoriško ex ante skaidrumo.</w:t>
      </w:r>
    </w:p>
    <w:p w14:paraId="32CC46FD" w14:textId="42079CB3" w:rsidR="00023BB2" w:rsidRPr="00902088" w:rsidRDefault="00023BB2" w:rsidP="00023BB2">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Pirkimas neatliekamas naudojantis centralizuotų pirkimų katalogu, nes </w:t>
      </w:r>
      <w:r w:rsidR="00A565DB">
        <w:rPr>
          <w:rFonts w:ascii="Times New Roman" w:eastAsia="Times New Roman" w:hAnsi="Times New Roman" w:cs="Times New Roman"/>
          <w:sz w:val="24"/>
          <w:szCs w:val="24"/>
        </w:rPr>
        <w:t>perkamo objekto nėra kataloge.</w:t>
      </w:r>
      <w:r w:rsidRPr="00902088">
        <w:rPr>
          <w:rFonts w:ascii="Times New Roman" w:eastAsia="Times New Roman" w:hAnsi="Times New Roman" w:cs="Times New Roman"/>
          <w:sz w:val="24"/>
          <w:szCs w:val="24"/>
        </w:rPr>
        <w:t xml:space="preserve">  </w:t>
      </w:r>
    </w:p>
    <w:p w14:paraId="347FF9F0" w14:textId="77777777" w:rsidR="00023BB2" w:rsidRPr="00902088" w:rsidRDefault="00023BB2" w:rsidP="00143F73">
      <w:pPr>
        <w:spacing w:after="0" w:line="240" w:lineRule="auto"/>
        <w:ind w:firstLine="720"/>
        <w:jc w:val="both"/>
        <w:rPr>
          <w:rFonts w:ascii="Times New Roman" w:eastAsia="Times New Roman" w:hAnsi="Times New Roman" w:cs="Times New Roman"/>
          <w:sz w:val="24"/>
          <w:szCs w:val="24"/>
          <w:highlight w:val="green"/>
        </w:rPr>
      </w:pPr>
    </w:p>
    <w:p w14:paraId="24BF8A68" w14:textId="2A34E1A5" w:rsidR="00143F73" w:rsidRPr="00A565DB" w:rsidRDefault="00143F73" w:rsidP="00143F73">
      <w:pPr>
        <w:spacing w:after="0" w:line="240" w:lineRule="auto"/>
        <w:ind w:firstLine="720"/>
        <w:jc w:val="both"/>
        <w:rPr>
          <w:rFonts w:ascii="Times New Roman" w:eastAsia="Times New Roman" w:hAnsi="Times New Roman" w:cs="Times New Roman"/>
          <w:sz w:val="24"/>
          <w:szCs w:val="24"/>
        </w:rPr>
      </w:pPr>
      <w:r w:rsidRPr="00A565DB">
        <w:rPr>
          <w:rFonts w:ascii="Times New Roman" w:eastAsia="Times New Roman" w:hAnsi="Times New Roman" w:cs="Times New Roman"/>
          <w:b/>
          <w:bCs/>
          <w:sz w:val="24"/>
          <w:szCs w:val="24"/>
        </w:rPr>
        <w:t>1.1</w:t>
      </w:r>
      <w:r w:rsidR="00023BB2" w:rsidRPr="00A565DB">
        <w:rPr>
          <w:rFonts w:ascii="Times New Roman" w:eastAsia="Times New Roman" w:hAnsi="Times New Roman" w:cs="Times New Roman"/>
          <w:b/>
          <w:bCs/>
          <w:sz w:val="24"/>
          <w:szCs w:val="24"/>
        </w:rPr>
        <w:t>4</w:t>
      </w:r>
      <w:r w:rsidRPr="00A565DB">
        <w:rPr>
          <w:rFonts w:ascii="Times New Roman" w:eastAsia="Times New Roman" w:hAnsi="Times New Roman" w:cs="Times New Roman"/>
          <w:b/>
          <w:bCs/>
          <w:sz w:val="24"/>
          <w:szCs w:val="24"/>
        </w:rPr>
        <w:t>.</w:t>
      </w:r>
      <w:r w:rsidRPr="00A565DB">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A565DB" w:rsidRDefault="00143F73" w:rsidP="00143F73">
      <w:pPr>
        <w:spacing w:after="0" w:line="240" w:lineRule="auto"/>
        <w:ind w:firstLine="720"/>
        <w:jc w:val="both"/>
        <w:rPr>
          <w:rFonts w:ascii="Times New Roman" w:eastAsia="Times New Roman" w:hAnsi="Times New Roman" w:cs="Times New Roman"/>
          <w:sz w:val="24"/>
          <w:szCs w:val="24"/>
        </w:rPr>
      </w:pPr>
      <w:r w:rsidRPr="00A565DB">
        <w:rPr>
          <w:rFonts w:ascii="Times New Roman" w:eastAsia="Times New Roman" w:hAnsi="Times New Roman" w:cs="Times New Roman"/>
          <w:b/>
          <w:bCs/>
          <w:sz w:val="24"/>
          <w:szCs w:val="24"/>
        </w:rPr>
        <w:t>1.1</w:t>
      </w:r>
      <w:r w:rsidR="00023BB2" w:rsidRPr="00A565DB">
        <w:rPr>
          <w:rFonts w:ascii="Times New Roman" w:eastAsia="Times New Roman" w:hAnsi="Times New Roman" w:cs="Times New Roman"/>
          <w:b/>
          <w:bCs/>
          <w:sz w:val="24"/>
          <w:szCs w:val="24"/>
        </w:rPr>
        <w:t>5</w:t>
      </w:r>
      <w:r w:rsidRPr="00A565DB">
        <w:rPr>
          <w:rFonts w:ascii="Times New Roman" w:eastAsia="Times New Roman" w:hAnsi="Times New Roman" w:cs="Times New Roman"/>
          <w:b/>
          <w:bCs/>
          <w:sz w:val="24"/>
          <w:szCs w:val="24"/>
        </w:rPr>
        <w:t>.</w:t>
      </w:r>
      <w:r w:rsidRPr="00A565DB">
        <w:rPr>
          <w:rFonts w:ascii="Times New Roman" w:eastAsia="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w:t>
      </w:r>
      <w:r w:rsidR="00023BB2" w:rsidRPr="00A565DB">
        <w:t xml:space="preserve"> </w:t>
      </w:r>
      <w:r w:rsidR="00023BB2" w:rsidRPr="00A565DB">
        <w:rPr>
          <w:rFonts w:ascii="Times New Roman" w:eastAsia="Times New Roman" w:hAnsi="Times New Roman" w:cs="Times New Roman"/>
          <w:sz w:val="24"/>
          <w:szCs w:val="24"/>
        </w:rPr>
        <w:t>ir naujausiais pirkimo dokumentų paaiškinimais bei patikslinimais</w:t>
      </w:r>
      <w:r w:rsidRPr="00A565DB">
        <w:rPr>
          <w:rFonts w:ascii="Times New Roman" w:eastAsia="Times New Roman" w:hAnsi="Times New Roman" w:cs="Times New Roman"/>
          <w:sz w:val="24"/>
          <w:szCs w:val="24"/>
        </w:rPr>
        <w:t>.</w:t>
      </w:r>
    </w:p>
    <w:p w14:paraId="258CE64E" w14:textId="77777777" w:rsidR="00156CF5" w:rsidRPr="00A565DB" w:rsidRDefault="00156CF5" w:rsidP="00156CF5">
      <w:pPr>
        <w:spacing w:after="0" w:line="240" w:lineRule="auto"/>
        <w:ind w:firstLine="720"/>
        <w:jc w:val="both"/>
        <w:rPr>
          <w:rFonts w:ascii="Times New Roman" w:eastAsia="Times New Roman" w:hAnsi="Times New Roman" w:cs="Times New Roman"/>
          <w:sz w:val="24"/>
          <w:szCs w:val="24"/>
        </w:rPr>
      </w:pPr>
      <w:r w:rsidRPr="00A565DB">
        <w:rPr>
          <w:rFonts w:ascii="Times New Roman" w:hAnsi="Times New Roman" w:cs="Times New Roman"/>
          <w:b/>
          <w:bCs/>
          <w:iCs/>
          <w:sz w:val="24"/>
          <w:szCs w:val="24"/>
        </w:rPr>
        <w:t>1.16.</w:t>
      </w:r>
      <w:r w:rsidRPr="00A565DB">
        <w:rPr>
          <w:rFonts w:ascii="Times New Roman" w:hAnsi="Times New Roman" w:cs="Times New Roman"/>
          <w:iCs/>
          <w:sz w:val="24"/>
          <w:szCs w:val="24"/>
        </w:rPr>
        <w:t xml:space="preserve"> Perkančioji organizacija gali kviesti Komisijos posėdžiuose dalyvauti stebėtojus (</w:t>
      </w:r>
      <w:r w:rsidRPr="00A565DB">
        <w:rPr>
          <w:rFonts w:ascii="Times New Roman" w:hAnsi="Times New Roman" w:cs="Times New Roman"/>
          <w:sz w:val="24"/>
          <w:szCs w:val="24"/>
        </w:rPr>
        <w:t>valstybės ir savivaldybių institucijų ar įstaigų atstovai, LSMU atstovai)</w:t>
      </w:r>
      <w:r w:rsidRPr="00A565DB">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A565DB">
        <w:rPr>
          <w:rFonts w:ascii="Times New Roman" w:eastAsia="Times New Roman" w:hAnsi="Times New Roman" w:cs="Times New Roman"/>
          <w:b/>
          <w:bCs/>
          <w:color w:val="000000"/>
          <w:sz w:val="24"/>
          <w:szCs w:val="24"/>
          <w:lang w:eastAsia="lt-LT"/>
        </w:rPr>
        <w:t>1.16.1</w:t>
      </w:r>
      <w:r w:rsidRPr="00A565DB">
        <w:rPr>
          <w:rFonts w:ascii="Times New Roman" w:eastAsia="Times New Roman" w:hAnsi="Times New Roman" w:cs="Times New Roman"/>
          <w:color w:val="000000"/>
          <w:sz w:val="24"/>
          <w:szCs w:val="24"/>
          <w:lang w:eastAsia="lt-LT"/>
        </w:rPr>
        <w:t xml:space="preserve">. Pirkimo komisijos posėdžiuose stebėtojo teisėmis gali dalyvauti valstybės ir savivaldybių institucijų ar įstaigų atstovai (išskyrus politinio (asmeninio) pasitikėjimo valstybės tarnautojus ir valstybės politikus), pateikę atstovaujamo subjekto įgaliojimą. Stebėtojai </w:t>
      </w:r>
      <w:r w:rsidRPr="00A565DB">
        <w:rPr>
          <w:rFonts w:ascii="Times New Roman" w:eastAsia="Times New Roman" w:hAnsi="Times New Roman" w:cs="Times New Roman"/>
          <w:sz w:val="24"/>
          <w:szCs w:val="24"/>
          <w:lang w:eastAsia="lt-LT"/>
        </w:rPr>
        <w:t>pirkimo procedūrose galės dalyvauti tik prieš tai pasirašęs konfidencialumo pasižadėjimą, Viešųjų ir privačių interesų derinimo įstatymo nustatyta tvarka deklaravę privačius interesus, o asmenys, kuriems neprivaloma</w:t>
      </w:r>
      <w:r w:rsidRPr="00B21566">
        <w:rPr>
          <w:rFonts w:ascii="Times New Roman" w:eastAsia="Times New Roman" w:hAnsi="Times New Roman" w:cs="Times New Roman"/>
          <w:sz w:val="24"/>
          <w:szCs w:val="24"/>
          <w:lang w:eastAsia="lt-LT"/>
        </w:rPr>
        <w:t xml:space="preserve">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80DF7C7" w14:textId="3F39C353" w:rsidR="00143F73" w:rsidRPr="009729F7"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2.1.</w:t>
      </w:r>
      <w:r w:rsidRPr="00902088">
        <w:rPr>
          <w:rFonts w:ascii="Times New Roman" w:eastAsia="Times New Roman" w:hAnsi="Times New Roman" w:cs="Times New Roman"/>
          <w:sz w:val="24"/>
          <w:szCs w:val="24"/>
        </w:rPr>
        <w:t xml:space="preserve"> </w:t>
      </w:r>
      <w:r w:rsidRPr="006163C7">
        <w:rPr>
          <w:rFonts w:ascii="Times New Roman" w:eastAsia="Times New Roman" w:hAnsi="Times New Roman" w:cs="Times New Roman"/>
          <w:b/>
          <w:sz w:val="24"/>
          <w:szCs w:val="24"/>
        </w:rPr>
        <w:t xml:space="preserve">Pirkimo </w:t>
      </w:r>
      <w:r w:rsidRPr="00A8644C">
        <w:rPr>
          <w:rFonts w:ascii="Times New Roman" w:eastAsia="Times New Roman" w:hAnsi="Times New Roman" w:cs="Times New Roman"/>
          <w:b/>
          <w:sz w:val="24"/>
          <w:szCs w:val="24"/>
        </w:rPr>
        <w:t>objektas</w:t>
      </w:r>
      <w:r w:rsidRPr="00A8644C">
        <w:rPr>
          <w:rFonts w:ascii="Times New Roman" w:eastAsia="Times New Roman" w:hAnsi="Times New Roman" w:cs="Times New Roman"/>
          <w:sz w:val="24"/>
          <w:szCs w:val="24"/>
        </w:rPr>
        <w:t xml:space="preserve"> </w:t>
      </w:r>
      <w:r w:rsidR="00A565DB" w:rsidRPr="00A8644C">
        <w:rPr>
          <w:rFonts w:ascii="Times New Roman" w:eastAsia="Times New Roman" w:hAnsi="Times New Roman" w:cs="Times New Roman"/>
          <w:sz w:val="24"/>
          <w:szCs w:val="24"/>
        </w:rPr>
        <w:t>–</w:t>
      </w:r>
      <w:r w:rsidRPr="00A8644C">
        <w:rPr>
          <w:rFonts w:ascii="Times New Roman" w:eastAsia="Times New Roman" w:hAnsi="Times New Roman" w:cs="Times New Roman"/>
          <w:sz w:val="24"/>
          <w:szCs w:val="24"/>
        </w:rPr>
        <w:t xml:space="preserve"> </w:t>
      </w:r>
      <w:r w:rsidR="0081641C" w:rsidRPr="00A8644C">
        <w:rPr>
          <w:rFonts w:ascii="Times New Roman" w:eastAsia="Times New Roman" w:hAnsi="Times New Roman" w:cs="Times New Roman"/>
          <w:b/>
          <w:bCs/>
          <w:sz w:val="24"/>
          <w:szCs w:val="24"/>
        </w:rPr>
        <w:t>Veterinarinis rentgenas</w:t>
      </w:r>
      <w:r w:rsidR="0094658D" w:rsidRPr="00A8644C">
        <w:rPr>
          <w:rFonts w:ascii="Times New Roman" w:eastAsia="Times New Roman" w:hAnsi="Times New Roman" w:cs="Times New Roman"/>
          <w:b/>
          <w:bCs/>
          <w:sz w:val="24"/>
          <w:szCs w:val="24"/>
        </w:rPr>
        <w:t xml:space="preserve">. </w:t>
      </w:r>
      <w:r w:rsidRPr="00A8644C">
        <w:rPr>
          <w:rFonts w:ascii="Times New Roman" w:eastAsia="Calibri" w:hAnsi="Times New Roman" w:cs="Times New Roman"/>
          <w:sz w:val="24"/>
          <w:szCs w:val="24"/>
          <w:lang w:eastAsia="lt-LT"/>
        </w:rPr>
        <w:t>Pagrindinis BVPŽ kodas</w:t>
      </w:r>
      <w:r w:rsidR="0094658D" w:rsidRPr="00A8644C">
        <w:rPr>
          <w:rFonts w:ascii="Times New Roman" w:eastAsia="Calibri" w:hAnsi="Times New Roman" w:cs="Times New Roman"/>
          <w:sz w:val="24"/>
          <w:szCs w:val="24"/>
          <w:lang w:eastAsia="lt-LT"/>
        </w:rPr>
        <w:t xml:space="preserve"> 33100000-1</w:t>
      </w:r>
      <w:r w:rsidRPr="00A8644C">
        <w:rPr>
          <w:rFonts w:ascii="Times New Roman" w:eastAsia="Calibri" w:hAnsi="Times New Roman" w:cs="Times New Roman"/>
          <w:sz w:val="24"/>
          <w:szCs w:val="24"/>
          <w:lang w:eastAsia="lt-LT"/>
        </w:rPr>
        <w:t>, papildom</w:t>
      </w:r>
      <w:r w:rsidR="00274522" w:rsidRPr="00A8644C">
        <w:rPr>
          <w:rFonts w:ascii="Times New Roman" w:eastAsia="Calibri" w:hAnsi="Times New Roman" w:cs="Times New Roman"/>
          <w:sz w:val="24"/>
          <w:szCs w:val="24"/>
          <w:lang w:eastAsia="lt-LT"/>
        </w:rPr>
        <w:t>i</w:t>
      </w:r>
      <w:r w:rsidRPr="00A8644C">
        <w:rPr>
          <w:rFonts w:ascii="Times New Roman" w:eastAsia="Calibri" w:hAnsi="Times New Roman" w:cs="Times New Roman"/>
          <w:sz w:val="24"/>
          <w:szCs w:val="24"/>
          <w:lang w:eastAsia="lt-LT"/>
        </w:rPr>
        <w:t xml:space="preserve"> BVPŽ koda</w:t>
      </w:r>
      <w:r w:rsidR="00274522" w:rsidRPr="00A8644C">
        <w:rPr>
          <w:rFonts w:ascii="Times New Roman" w:eastAsia="Calibri" w:hAnsi="Times New Roman" w:cs="Times New Roman"/>
          <w:sz w:val="24"/>
          <w:szCs w:val="24"/>
          <w:lang w:eastAsia="lt-LT"/>
        </w:rPr>
        <w:t>i</w:t>
      </w:r>
      <w:r w:rsidRPr="00A8644C">
        <w:rPr>
          <w:rFonts w:ascii="Times New Roman" w:eastAsia="Calibri" w:hAnsi="Times New Roman" w:cs="Times New Roman"/>
          <w:sz w:val="24"/>
          <w:szCs w:val="24"/>
          <w:lang w:eastAsia="lt-LT"/>
        </w:rPr>
        <w:t xml:space="preserve"> </w:t>
      </w:r>
      <w:r w:rsidR="00274085" w:rsidRPr="00A8644C">
        <w:rPr>
          <w:rFonts w:ascii="Times New Roman" w:eastAsia="Calibri" w:hAnsi="Times New Roman" w:cs="Times New Roman"/>
          <w:sz w:val="24"/>
          <w:szCs w:val="24"/>
          <w:lang w:eastAsia="lt-LT"/>
        </w:rPr>
        <w:t>33</w:t>
      </w:r>
      <w:r w:rsidR="00A8644C" w:rsidRPr="00A8644C">
        <w:rPr>
          <w:rFonts w:ascii="Times New Roman" w:eastAsia="Calibri" w:hAnsi="Times New Roman" w:cs="Times New Roman"/>
          <w:sz w:val="24"/>
          <w:szCs w:val="24"/>
          <w:lang w:eastAsia="lt-LT"/>
        </w:rPr>
        <w:t>111000</w:t>
      </w:r>
      <w:r w:rsidR="00A8644C">
        <w:rPr>
          <w:rFonts w:ascii="Times New Roman" w:eastAsia="Calibri" w:hAnsi="Times New Roman" w:cs="Times New Roman"/>
          <w:sz w:val="24"/>
          <w:szCs w:val="24"/>
          <w:lang w:eastAsia="lt-LT"/>
        </w:rPr>
        <w:t>-1.</w:t>
      </w:r>
      <w:r w:rsidR="0094658D" w:rsidRPr="006163C7">
        <w:rPr>
          <w:rFonts w:ascii="Times New Roman" w:eastAsia="Calibri" w:hAnsi="Times New Roman" w:cs="Times New Roman"/>
          <w:sz w:val="24"/>
          <w:szCs w:val="24"/>
          <w:lang w:eastAsia="lt-LT"/>
        </w:rPr>
        <w:t xml:space="preserve"> </w:t>
      </w:r>
      <w:r w:rsidRPr="006163C7">
        <w:rPr>
          <w:rFonts w:ascii="Times New Roman" w:eastAsia="Times New Roman" w:hAnsi="Times New Roman" w:cs="Times New Roman"/>
          <w:sz w:val="24"/>
          <w:szCs w:val="24"/>
        </w:rPr>
        <w:t>Pirkimo objekto aprašymas pateiktas</w:t>
      </w:r>
      <w:r w:rsidRPr="006163C7">
        <w:rPr>
          <w:rFonts w:ascii="Times New Roman" w:eastAsia="Times New Roman" w:hAnsi="Times New Roman" w:cs="Times New Roman"/>
          <w:b/>
          <w:sz w:val="24"/>
          <w:szCs w:val="24"/>
        </w:rPr>
        <w:t xml:space="preserve"> </w:t>
      </w:r>
      <w:r w:rsidRPr="006163C7">
        <w:rPr>
          <w:rFonts w:ascii="Times New Roman" w:eastAsia="Times New Roman" w:hAnsi="Times New Roman" w:cs="Times New Roman"/>
          <w:sz w:val="24"/>
          <w:szCs w:val="24"/>
        </w:rPr>
        <w:t xml:space="preserve">konkurso sąlygų 1 priede „Techninė specifikacija“ (toliau - Techninė specifikacija arba </w:t>
      </w:r>
      <w:r w:rsidRPr="009729F7">
        <w:rPr>
          <w:rFonts w:ascii="Times New Roman" w:eastAsia="Times New Roman" w:hAnsi="Times New Roman" w:cs="Times New Roman"/>
          <w:sz w:val="24"/>
          <w:szCs w:val="24"/>
        </w:rPr>
        <w:t xml:space="preserve">Techninė užduotis). </w:t>
      </w:r>
    </w:p>
    <w:p w14:paraId="149FD965" w14:textId="09B50360" w:rsidR="006A45DB" w:rsidRPr="00966A1A" w:rsidRDefault="00143F73" w:rsidP="006A45DB">
      <w:pPr>
        <w:spacing w:after="0" w:line="240" w:lineRule="auto"/>
        <w:ind w:firstLine="720"/>
        <w:jc w:val="both"/>
        <w:rPr>
          <w:rFonts w:ascii="Times New Roman" w:eastAsia="Times New Roman" w:hAnsi="Times New Roman" w:cs="Times New Roman"/>
          <w:b/>
          <w:color w:val="000000"/>
          <w:sz w:val="24"/>
          <w:szCs w:val="24"/>
        </w:rPr>
      </w:pPr>
      <w:r w:rsidRPr="009729F7">
        <w:rPr>
          <w:rFonts w:ascii="Times New Roman" w:eastAsia="Times New Roman" w:hAnsi="Times New Roman" w:cs="Times New Roman"/>
          <w:b/>
          <w:color w:val="000000"/>
          <w:sz w:val="24"/>
          <w:szCs w:val="24"/>
        </w:rPr>
        <w:t>2.2</w:t>
      </w:r>
      <w:r w:rsidRPr="009729F7">
        <w:rPr>
          <w:rFonts w:ascii="Times New Roman" w:eastAsia="Times New Roman" w:hAnsi="Times New Roman" w:cs="Times New Roman"/>
          <w:color w:val="000000"/>
          <w:sz w:val="24"/>
          <w:szCs w:val="24"/>
        </w:rPr>
        <w:t>.</w:t>
      </w:r>
      <w:r w:rsidR="00317253" w:rsidRPr="009729F7">
        <w:rPr>
          <w:rFonts w:ascii="Times New Roman" w:eastAsia="Times New Roman" w:hAnsi="Times New Roman" w:cs="Times New Roman"/>
          <w:color w:val="000000"/>
          <w:sz w:val="24"/>
          <w:szCs w:val="24"/>
        </w:rPr>
        <w:t xml:space="preserve"> </w:t>
      </w:r>
      <w:r w:rsidR="006A45DB" w:rsidRPr="009729F7">
        <w:rPr>
          <w:rFonts w:ascii="Times New Roman" w:eastAsia="Times New Roman" w:hAnsi="Times New Roman" w:cs="Times New Roman"/>
          <w:b/>
          <w:color w:val="000000"/>
          <w:sz w:val="24"/>
          <w:szCs w:val="24"/>
        </w:rPr>
        <w:t xml:space="preserve">Pirkimo objektas į dalis neskaidomas, nes </w:t>
      </w:r>
      <w:r w:rsidR="00966A1A" w:rsidRPr="009729F7">
        <w:rPr>
          <w:rFonts w:ascii="Times New Roman" w:eastAsia="Times New Roman" w:hAnsi="Times New Roman" w:cs="Times New Roman"/>
          <w:b/>
          <w:color w:val="000000"/>
          <w:sz w:val="24"/>
          <w:szCs w:val="24"/>
        </w:rPr>
        <w:t>siekiant suteikti kiek įmanoma aukštesnės kokybės paslaugas (labai svarbu tikslios diagnozės nustatymui) įranga turi būti suderinta tarpusavyje.</w:t>
      </w:r>
    </w:p>
    <w:p w14:paraId="62617EC2" w14:textId="3ACE3A50" w:rsidR="00143F73" w:rsidRPr="00A8644C" w:rsidRDefault="00143F73" w:rsidP="006A45DB">
      <w:pPr>
        <w:spacing w:after="0" w:line="240" w:lineRule="auto"/>
        <w:ind w:firstLine="720"/>
        <w:jc w:val="both"/>
        <w:rPr>
          <w:rFonts w:ascii="Times New Roman" w:eastAsia="Times New Roman" w:hAnsi="Times New Roman" w:cs="Times New Roman"/>
          <w:sz w:val="24"/>
          <w:szCs w:val="24"/>
        </w:rPr>
      </w:pPr>
      <w:r w:rsidRPr="00A8644C">
        <w:rPr>
          <w:rFonts w:ascii="Times New Roman" w:eastAsia="Times New Roman" w:hAnsi="Times New Roman" w:cs="Times New Roman"/>
          <w:b/>
          <w:bCs/>
          <w:sz w:val="24"/>
          <w:szCs w:val="24"/>
        </w:rPr>
        <w:t>2.3.</w:t>
      </w:r>
      <w:r w:rsidRPr="00A8644C">
        <w:rPr>
          <w:rFonts w:ascii="Times New Roman" w:eastAsia="Times New Roman" w:hAnsi="Times New Roman" w:cs="Times New Roman"/>
          <w:sz w:val="24"/>
          <w:szCs w:val="24"/>
        </w:rPr>
        <w:t xml:space="preserve"> Alternatyvius pasiūlymus teikti draudžiama. </w:t>
      </w:r>
    </w:p>
    <w:p w14:paraId="62EF8E68" w14:textId="39BF3338" w:rsidR="007C1125" w:rsidRPr="00A8644C" w:rsidRDefault="00143F73" w:rsidP="007C1125">
      <w:pPr>
        <w:spacing w:after="0" w:line="240" w:lineRule="auto"/>
        <w:ind w:firstLine="709"/>
        <w:contextualSpacing/>
        <w:jc w:val="both"/>
        <w:rPr>
          <w:rFonts w:ascii="Times New Roman" w:eastAsia="Calibri" w:hAnsi="Times New Roman" w:cs="Times New Roman"/>
          <w:b/>
          <w:sz w:val="24"/>
          <w:szCs w:val="24"/>
        </w:rPr>
      </w:pPr>
      <w:r w:rsidRPr="00A8644C">
        <w:rPr>
          <w:rFonts w:ascii="Times New Roman" w:eastAsia="Calibri" w:hAnsi="Times New Roman" w:cs="Times New Roman"/>
          <w:b/>
          <w:bCs/>
          <w:sz w:val="24"/>
          <w:szCs w:val="24"/>
        </w:rPr>
        <w:t xml:space="preserve">2.4. </w:t>
      </w:r>
      <w:r w:rsidR="007C1125" w:rsidRPr="00A8644C">
        <w:rPr>
          <w:rFonts w:ascii="Times New Roman" w:eastAsia="Calibri" w:hAnsi="Times New Roman" w:cs="Times New Roman"/>
          <w:b/>
          <w:bCs/>
          <w:sz w:val="24"/>
          <w:szCs w:val="24"/>
        </w:rPr>
        <w:t xml:space="preserve">Pirkimui skirta lėšų suma eurais be PVM – ne daugiau kaip </w:t>
      </w:r>
      <w:r w:rsidR="00A8644C" w:rsidRPr="00A8644C">
        <w:rPr>
          <w:rFonts w:ascii="Times New Roman" w:eastAsia="Calibri" w:hAnsi="Times New Roman" w:cs="Times New Roman"/>
          <w:b/>
          <w:sz w:val="24"/>
          <w:szCs w:val="24"/>
        </w:rPr>
        <w:t>200 000,00.</w:t>
      </w:r>
    </w:p>
    <w:p w14:paraId="183C2EC8" w14:textId="6C08724E" w:rsidR="00156CF5" w:rsidRPr="00B8558D" w:rsidRDefault="007C1125" w:rsidP="007C1125">
      <w:pPr>
        <w:spacing w:after="0" w:line="240" w:lineRule="auto"/>
        <w:ind w:firstLine="709"/>
        <w:contextualSpacing/>
        <w:jc w:val="both"/>
        <w:rPr>
          <w:rFonts w:ascii="Times New Roman" w:hAnsi="Times New Roman"/>
          <w:sz w:val="24"/>
          <w:szCs w:val="24"/>
          <w:lang w:eastAsia="lt-LT"/>
        </w:rPr>
      </w:pPr>
      <w:r w:rsidRPr="00A8644C">
        <w:rPr>
          <w:rFonts w:ascii="Times New Roman" w:eastAsia="Calibri" w:hAnsi="Times New Roman" w:cs="Times New Roman"/>
          <w:b/>
          <w:sz w:val="24"/>
          <w:szCs w:val="24"/>
        </w:rPr>
        <w:t xml:space="preserve">2.5. </w:t>
      </w:r>
      <w:r w:rsidR="00156CF5" w:rsidRPr="00A8644C">
        <w:rPr>
          <w:rFonts w:ascii="Times New Roman" w:hAnsi="Times New Roman"/>
          <w:sz w:val="24"/>
          <w:szCs w:val="24"/>
          <w:lang w:eastAsia="lt-LT"/>
        </w:rPr>
        <w:t xml:space="preserve"> Jeigu apibūdinant pirkimo objektą techninėje specifikacijoje nurodytas konkretus</w:t>
      </w:r>
      <w:r w:rsidR="00156CF5" w:rsidRPr="00B8558D">
        <w:rPr>
          <w:rFonts w:ascii="Times New Roman" w:hAnsi="Times New Roman"/>
          <w:sz w:val="24"/>
          <w:szCs w:val="24"/>
          <w:lang w:eastAsia="lt-LT"/>
        </w:rPr>
        <w:t xml:space="preserve">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Pr="00902088"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226FAF"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w:t>
      </w:r>
      <w:r w:rsidRPr="00226FAF">
        <w:rPr>
          <w:rFonts w:ascii="Times New Roman" w:eastAsia="Times New Roman" w:hAnsi="Times New Roman" w:cs="Times New Roman"/>
          <w:sz w:val="24"/>
          <w:szCs w:val="24"/>
          <w:lang w:eastAsia="lt-LT"/>
        </w:rPr>
        <w:t xml:space="preserve">kartu su pasiūlymu privalo pateikti Europos bendrąjį viešųjų pirkimų dokumentą (toliau – EBVPD), kuriame patvirtina, kad nėra pagrindų jo pašalinti iš pirkimo dėl konkurso sąlygų 3.7 punkte nurodytų pašalinimo pagrindų. </w:t>
      </w:r>
      <w:r w:rsidRPr="00226FAF">
        <w:rPr>
          <w:rFonts w:ascii="Times New Roman" w:eastAsia="Calibri" w:hAnsi="Times New Roman" w:cs="Times New Roman"/>
          <w:sz w:val="24"/>
          <w:szCs w:val="24"/>
        </w:rPr>
        <w:t xml:space="preserve">EBVPD forma pateikiama šių sąlygų 3 priede (EBVPD pildomas jį įkėlus į interneto svetainę </w:t>
      </w:r>
      <w:hyperlink r:id="rId18" w:history="1">
        <w:r w:rsidRPr="00226FAF">
          <w:rPr>
            <w:rFonts w:ascii="Times New Roman" w:hAnsi="Times New Roman" w:cs="Times New Roman"/>
            <w:color w:val="0066CC"/>
            <w:sz w:val="24"/>
            <w:szCs w:val="24"/>
            <w:u w:val="single"/>
          </w:rPr>
          <w:t>https://ebvpd.eviesiejipirkimai.lt/espd-web/</w:t>
        </w:r>
      </w:hyperlink>
      <w:r w:rsidRPr="00226FAF">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226FAF">
        <w:rPr>
          <w:rFonts w:ascii="Times New Roman" w:eastAsia="Calibri" w:hAnsi="Times New Roman" w:cs="Times New Roman"/>
          <w:b/>
          <w:sz w:val="24"/>
          <w:szCs w:val="24"/>
        </w:rPr>
        <w:t>3.2.</w:t>
      </w:r>
      <w:r w:rsidRPr="00226FAF">
        <w:rPr>
          <w:rFonts w:ascii="Times New Roman" w:eastAsia="Calibri" w:hAnsi="Times New Roman" w:cs="Times New Roman"/>
          <w:sz w:val="24"/>
          <w:szCs w:val="24"/>
        </w:rPr>
        <w:t xml:space="preserve"> </w:t>
      </w:r>
      <w:r w:rsidR="00023BB2" w:rsidRPr="00226FAF">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w:t>
      </w:r>
      <w:r w:rsidR="00023BB2" w:rsidRPr="00902088">
        <w:rPr>
          <w:rFonts w:ascii="Times New Roman" w:eastAsia="Calibri" w:hAnsi="Times New Roman" w:cs="Times New Roman"/>
          <w:sz w:val="24"/>
          <w:szCs w:val="24"/>
        </w:rPr>
        <w:t xml:space="preserve"> pripažintas laimėjusiu (po pasiūlymų eilės nustatymo).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1" w:name="_Hlk63680006"/>
      <w:r w:rsidRPr="00902088">
        <w:rPr>
          <w:rFonts w:ascii="Times New Roman" w:eastAsia="Calibri" w:hAnsi="Times New Roman" w:cs="Times New Roman"/>
          <w:b/>
          <w:color w:val="000000"/>
          <w:sz w:val="24"/>
          <w:szCs w:val="24"/>
        </w:rPr>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226FAF"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w:t>
      </w:r>
      <w:r w:rsidRPr="00902088">
        <w:rPr>
          <w:rFonts w:ascii="Times New Roman" w:eastAsia="Calibri" w:hAnsi="Times New Roman" w:cs="Times New Roman"/>
          <w:sz w:val="24"/>
          <w:szCs w:val="24"/>
        </w:rPr>
        <w:lastRenderedPageBreak/>
        <w:t xml:space="preserve">priemonėmis. Neatlygintinai prieinamą informaciją perkančioji organizacija tikrina su dokumentais, </w:t>
      </w:r>
      <w:r w:rsidRPr="00226FAF">
        <w:rPr>
          <w:rFonts w:ascii="Times New Roman" w:eastAsia="Calibri" w:hAnsi="Times New Roman" w:cs="Times New Roman"/>
          <w:sz w:val="24"/>
          <w:szCs w:val="24"/>
        </w:rPr>
        <w:t>pateiktais pagal EBVPD;</w:t>
      </w:r>
    </w:p>
    <w:p w14:paraId="4550B427" w14:textId="77777777" w:rsidR="00023BB2" w:rsidRPr="00226FAF" w:rsidRDefault="00023BB2" w:rsidP="00023BB2">
      <w:pPr>
        <w:spacing w:after="0" w:line="240" w:lineRule="auto"/>
        <w:ind w:firstLine="630"/>
        <w:jc w:val="both"/>
        <w:rPr>
          <w:rFonts w:ascii="Times New Roman" w:eastAsia="Calibri" w:hAnsi="Times New Roman" w:cs="Times New Roman"/>
          <w:sz w:val="24"/>
          <w:szCs w:val="24"/>
        </w:rPr>
      </w:pPr>
      <w:r w:rsidRPr="00226FAF">
        <w:rPr>
          <w:rFonts w:ascii="Times New Roman" w:eastAsia="Calibri" w:hAnsi="Times New Roman" w:cs="Times New Roman"/>
          <w:b/>
          <w:sz w:val="24"/>
          <w:szCs w:val="24"/>
        </w:rPr>
        <w:t>3.3.2.</w:t>
      </w:r>
      <w:r w:rsidRPr="00226FAF">
        <w:rPr>
          <w:rFonts w:ascii="Times New Roman" w:eastAsia="Calibri" w:hAnsi="Times New Roman" w:cs="Times New Roman"/>
          <w:sz w:val="24"/>
          <w:szCs w:val="24"/>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41C09DE"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226FAF">
        <w:rPr>
          <w:rFonts w:ascii="Times New Roman" w:eastAsia="Calibri" w:hAnsi="Times New Roman" w:cs="Times New Roman"/>
          <w:b/>
          <w:sz w:val="24"/>
          <w:szCs w:val="24"/>
        </w:rPr>
        <w:t>3.4.</w:t>
      </w:r>
      <w:r w:rsidRPr="00226FAF">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w:t>
      </w:r>
      <w:r w:rsidRPr="00902088">
        <w:rPr>
          <w:rFonts w:ascii="Times New Roman" w:eastAsia="Calibri" w:hAnsi="Times New Roman" w:cs="Times New Roman"/>
          <w:sz w:val="24"/>
          <w:szCs w:val="24"/>
        </w:rPr>
        <w:t xml:space="preserve"> šios dalies 3.7. p. nurodytų pašalinimo pagrindų.</w:t>
      </w:r>
    </w:p>
    <w:bookmarkEnd w:id="1"/>
    <w:p w14:paraId="457E0C95" w14:textId="77777777" w:rsidR="00902088" w:rsidRPr="00902088" w:rsidRDefault="00902088" w:rsidP="00902088">
      <w:pPr>
        <w:spacing w:after="0" w:line="240" w:lineRule="auto"/>
        <w:ind w:firstLine="630"/>
        <w:jc w:val="both"/>
        <w:rPr>
          <w:rFonts w:ascii="Times New Roman" w:eastAsia="Times New Roman" w:hAnsi="Times New Roman" w:cs="Times New Roman"/>
          <w:color w:val="FF0000"/>
          <w:sz w:val="24"/>
          <w:szCs w:val="24"/>
        </w:rPr>
      </w:pPr>
      <w:r w:rsidRPr="00902088">
        <w:rPr>
          <w:rFonts w:ascii="Times New Roman" w:eastAsia="Calibri" w:hAnsi="Times New Roman" w:cs="Times New Roman"/>
          <w:b/>
          <w:sz w:val="24"/>
          <w:szCs w:val="24"/>
        </w:rPr>
        <w:t>3.5.</w:t>
      </w:r>
      <w:r w:rsidRPr="00902088">
        <w:rPr>
          <w:rFonts w:ascii="Times New Roman" w:eastAsia="Calibri" w:hAnsi="Times New Roman" w:cs="Times New Roman"/>
          <w:sz w:val="24"/>
          <w:szCs w:val="24"/>
        </w:rPr>
        <w:t xml:space="preserve"> </w:t>
      </w:r>
      <w:r w:rsidRPr="00902088">
        <w:rPr>
          <w:rFonts w:ascii="Times New Roman" w:eastAsia="Times New Roman" w:hAnsi="Times New Roman" w:cs="Times New Roman"/>
          <w:b/>
          <w:bCs/>
          <w:sz w:val="24"/>
          <w:szCs w:val="24"/>
          <w:u w:val="single"/>
        </w:rPr>
        <w:t xml:space="preserve">Jei tiekėjas sutarties vykdymui numato pasitelkti subtiekėjus  (jei jie yra žinomi) </w:t>
      </w:r>
      <w:r w:rsidRPr="00902088">
        <w:rPr>
          <w:rFonts w:ascii="Times New Roman" w:eastAsia="Times New Roman" w:hAnsi="Times New Roman" w:cs="Times New Roman"/>
          <w:b/>
          <w:bCs/>
          <w:sz w:val="24"/>
          <w:szCs w:val="24"/>
        </w:rPr>
        <w:t xml:space="preserve">(žr. konkurso sąlygų 1.4.1. p.), kartu su pasiūlymu Tiekėjas neturi pateikti šių subtiekėjų EBVPD. </w:t>
      </w:r>
      <w:r w:rsidRPr="00902088">
        <w:rPr>
          <w:rFonts w:ascii="Times New Roman" w:eastAsia="Times New Roman" w:hAnsi="Times New Roman" w:cs="Times New Roman"/>
          <w:sz w:val="24"/>
          <w:szCs w:val="24"/>
        </w:rPr>
        <w:t>Šie subtiekėjai turi būti nurodyti pasiūlymo formos – Priede Nr. 2 - 2.1 punkte ir nurodyti Tiekėjo teikiamo EBVPD II dalies D skirsnyje „Informacija apie subrangovus, kurių pajėgumais ekonominės veiklos vykdytojas nesiremia“.</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3.6.</w:t>
      </w:r>
      <w:r w:rsidRPr="00902088">
        <w:rPr>
          <w:rFonts w:ascii="Times New Roman" w:eastAsia="Calibri" w:hAnsi="Times New Roman" w:cs="Times New Roman"/>
          <w:sz w:val="24"/>
          <w:szCs w:val="24"/>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 xml:space="preserve">Taip pat pateikiama Deklaracija dėl tiekėjo atsakingų asmenų (pildoma pagal 5 priedą) ir aukščiau nurodyti </w:t>
            </w:r>
            <w:r w:rsidRPr="00902088">
              <w:rPr>
                <w:rFonts w:eastAsia="Calibri"/>
                <w:lang w:val="lt-LT" w:eastAsia="lt-LT"/>
              </w:rPr>
              <w:lastRenderedPageBreak/>
              <w:t>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902088">
              <w:rPr>
                <w:rFonts w:eastAsia="Calibri"/>
                <w:lang w:val="lt-LT" w:eastAsia="lt-LT"/>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50602C" w:rsidRPr="00902088" w14:paraId="4CAD98F3"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50602C" w:rsidRPr="00902088" w:rsidRDefault="0050602C" w:rsidP="0050602C">
            <w:pPr>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50602C" w:rsidRPr="00902088" w:rsidRDefault="0050602C" w:rsidP="0050602C">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50602C" w:rsidRPr="00902088" w:rsidRDefault="0050602C" w:rsidP="0050602C">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1C80EB16" w:rsidR="0050602C" w:rsidRPr="00902088" w:rsidRDefault="0050602C" w:rsidP="0050602C">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50602C" w:rsidRPr="00902088" w:rsidRDefault="0050602C" w:rsidP="0050602C">
            <w:pPr>
              <w:jc w:val="both"/>
              <w:rPr>
                <w:rFonts w:eastAsia="Calibri"/>
                <w:lang w:val="lt-LT" w:eastAsia="lt-LT"/>
              </w:rPr>
            </w:pPr>
          </w:p>
        </w:tc>
      </w:tr>
      <w:tr w:rsidR="001C4EE1" w:rsidRPr="00902088" w14:paraId="2E11CC54"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3D0E5E">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6146D9D7" w14:textId="47C2BF59" w:rsidR="00902088" w:rsidRPr="002328ED" w:rsidRDefault="00902088" w:rsidP="00414F1D">
            <w:pPr>
              <w:jc w:val="both"/>
              <w:outlineLvl w:val="3"/>
              <w:rPr>
                <w:rFonts w:eastAsia="Calibri"/>
                <w:i/>
                <w:lang w:val="lt-LT" w:eastAsia="lt-LT"/>
              </w:rPr>
            </w:pPr>
            <w:r w:rsidRPr="002328ED">
              <w:rPr>
                <w:rFonts w:eastAsia="Calibri"/>
                <w:i/>
                <w:lang w:val="lt-LT" w:eastAsia="lt-LT"/>
              </w:rPr>
              <w:t>2) tiekėjo, kuris yra juridinis asmuo, kita organizacija ar jos</w:t>
            </w:r>
            <w:r w:rsidR="001C4EE1" w:rsidRPr="002328ED">
              <w:rPr>
                <w:rFonts w:eastAsia="Calibri"/>
                <w:i/>
                <w:lang w:val="lt-LT" w:eastAsia="lt-LT"/>
              </w:rPr>
              <w:t xml:space="preserve"> struktūrinis</w:t>
            </w:r>
            <w:r w:rsidRPr="002328ED">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62000CB" w14:textId="52BA750D" w:rsidR="00902088" w:rsidRPr="00902088" w:rsidRDefault="00902088" w:rsidP="00414F1D">
            <w:pPr>
              <w:jc w:val="both"/>
              <w:rPr>
                <w:rFonts w:eastAsia="Calibri"/>
                <w:bCs/>
                <w:i/>
                <w:lang w:val="lt-LT" w:eastAsia="lt-LT"/>
              </w:rPr>
            </w:pPr>
            <w:r w:rsidRPr="002328ED">
              <w:rPr>
                <w:rFonts w:eastAsia="Calibri"/>
                <w:i/>
                <w:lang w:val="lt-LT" w:eastAsia="lt-LT"/>
              </w:rPr>
              <w:lastRenderedPageBreak/>
              <w:t xml:space="preserve">3) tiekėjo, kuris yra juridinis asmuo, kita organizacija ar jos </w:t>
            </w:r>
            <w:r w:rsidR="001C4EE1" w:rsidRPr="002328ED">
              <w:rPr>
                <w:rFonts w:eastAsia="Calibri"/>
                <w:i/>
                <w:lang w:val="lt-LT" w:eastAsia="lt-LT"/>
              </w:rPr>
              <w:t xml:space="preserve">struktūrinis </w:t>
            </w:r>
            <w:r w:rsidRPr="002328ED">
              <w:rPr>
                <w:rFonts w:eastAsia="Calibri"/>
                <w:i/>
                <w:lang w:val="lt-LT" w:eastAsia="lt-LT"/>
              </w:rPr>
              <w:t>padalinys,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02088">
              <w:rPr>
                <w:rFonts w:eastAsia="Calibri"/>
                <w:i/>
                <w:lang w:val="lt-LT" w:eastAsia="lt-LT"/>
              </w:rPr>
              <w:t xml:space="preserve">** - </w:t>
            </w:r>
            <w:r w:rsidRPr="00902088">
              <w:rPr>
                <w:rFonts w:eastAsia="Calibri"/>
                <w:b/>
                <w:i/>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3D0E5E" w:rsidRPr="00902088" w14:paraId="19DDC3A4" w14:textId="77777777" w:rsidTr="003D0E5E">
        <w:tc>
          <w:tcPr>
            <w:tcW w:w="9894" w:type="dxa"/>
            <w:gridSpan w:val="5"/>
            <w:tcBorders>
              <w:top w:val="single" w:sz="4" w:space="0" w:color="auto"/>
              <w:left w:val="single" w:sz="4" w:space="0" w:color="auto"/>
              <w:bottom w:val="single" w:sz="4" w:space="0" w:color="auto"/>
              <w:right w:val="single" w:sz="4" w:space="0" w:color="auto"/>
            </w:tcBorders>
            <w:hideMark/>
          </w:tcPr>
          <w:p w14:paraId="12A332BA" w14:textId="66A42086" w:rsidR="003D0E5E" w:rsidRPr="00902088" w:rsidRDefault="003D0E5E" w:rsidP="00DB5383">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3D0E5E" w:rsidRPr="00902088" w14:paraId="51B1EDD9"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6BA73BA6" w14:textId="7782BE57" w:rsidR="003D0E5E" w:rsidRPr="00902088" w:rsidRDefault="003D0E5E" w:rsidP="003D0E5E">
            <w:pPr>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6DCD0FA8" w14:textId="77777777" w:rsidR="003D0E5E" w:rsidRPr="00902088" w:rsidRDefault="003D0E5E" w:rsidP="003D0E5E">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6EDE8A34" w14:textId="77777777" w:rsidR="003D0E5E" w:rsidRPr="00902088" w:rsidRDefault="003D0E5E" w:rsidP="003D0E5E">
            <w:pPr>
              <w:shd w:val="clear" w:color="auto" w:fill="FFFFFF"/>
              <w:jc w:val="both"/>
              <w:textAlignment w:val="baseline"/>
              <w:rPr>
                <w:rFonts w:eastAsia="Calibri"/>
                <w:color w:val="000000"/>
                <w:bdr w:val="none" w:sz="0" w:space="0" w:color="auto" w:frame="1"/>
                <w:lang w:val="lt-LT" w:eastAsia="lt-LT"/>
              </w:rPr>
            </w:pPr>
          </w:p>
          <w:p w14:paraId="6A68D590" w14:textId="77777777" w:rsidR="003D0E5E" w:rsidRPr="00902088" w:rsidRDefault="003D0E5E" w:rsidP="003D0E5E">
            <w:pPr>
              <w:shd w:val="clear" w:color="auto" w:fill="FFFFFF"/>
              <w:jc w:val="both"/>
              <w:textAlignment w:val="baseline"/>
              <w:rPr>
                <w:rFonts w:eastAsia="Calibri"/>
                <w:color w:val="000000"/>
                <w:bdr w:val="none" w:sz="0" w:space="0" w:color="auto" w:frame="1"/>
                <w:lang w:val="lt-LT" w:eastAsia="lt-LT"/>
              </w:rPr>
            </w:pPr>
          </w:p>
          <w:p w14:paraId="5E3C45D2" w14:textId="77777777" w:rsidR="003D0E5E" w:rsidRPr="00902088" w:rsidRDefault="003D0E5E" w:rsidP="003D0E5E">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94F7AA8" w14:textId="52D5EC13" w:rsidR="003D0E5E" w:rsidRPr="00902088" w:rsidRDefault="003D0E5E" w:rsidP="003D0E5E">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233C0C55" w14:textId="73CE6AEB" w:rsidR="003D0E5E" w:rsidRPr="00902088" w:rsidRDefault="003D0E5E" w:rsidP="003D0E5E">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902088" w:rsidRPr="00902088" w14:paraId="2616F5F8" w14:textId="77777777" w:rsidTr="003D0E5E">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289811F1" w:rsidR="00902088" w:rsidRPr="00902088" w:rsidRDefault="00902088" w:rsidP="00414F1D">
            <w:pPr>
              <w:widowControl w:val="0"/>
              <w:autoSpaceDE w:val="0"/>
              <w:autoSpaceDN w:val="0"/>
              <w:adjustRightInd w:val="0"/>
              <w:jc w:val="both"/>
              <w:rPr>
                <w:rFonts w:eastAsia="Calibri"/>
                <w:b/>
                <w:lang w:val="lt-LT" w:eastAsia="lt-LT"/>
              </w:rPr>
            </w:pPr>
            <w:r w:rsidRPr="00902088">
              <w:rPr>
                <w:rFonts w:eastAsia="Calibri"/>
                <w:b/>
                <w:lang w:val="lt-LT" w:eastAsia="lt-LT"/>
              </w:rPr>
              <w:t>3.7.</w:t>
            </w:r>
            <w:r w:rsidR="003D0E5E">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9E70289" w14:textId="4DA54874"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w:t>
            </w:r>
            <w:r w:rsidRPr="00902088">
              <w:rPr>
                <w:rFonts w:eastAsia="Calibri"/>
                <w:color w:val="000000"/>
                <w:bdr w:val="none" w:sz="0" w:space="0" w:color="auto" w:frame="1"/>
                <w:lang w:val="lt-LT" w:eastAsia="lt-LT"/>
              </w:rPr>
              <w:lastRenderedPageBreak/>
              <w:t>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02088" w:rsidRPr="00902088" w14:paraId="2B89BD28" w14:textId="77777777" w:rsidTr="003D0E5E">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lastRenderedPageBreak/>
              <w:t>Pastaba:</w:t>
            </w:r>
          </w:p>
          <w:p w14:paraId="0A01C359" w14:textId="17C6D8AC"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nuteistas už šio 3.7.</w:t>
            </w:r>
            <w:r w:rsidR="003D0E5E">
              <w:rPr>
                <w:rFonts w:eastAsia="Calibri"/>
                <w:i/>
                <w:lang w:val="lt-LT" w:eastAsia="lt-LT"/>
              </w:rPr>
              <w:t>3</w:t>
            </w:r>
            <w:r w:rsidRPr="00902088">
              <w:rPr>
                <w:rFonts w:eastAsia="Calibri"/>
                <w:i/>
                <w:lang w:val="lt-LT" w:eastAsia="lt-LT"/>
              </w:rPr>
              <w:t>.1 p.  nurodytą nusikalstamą veiką, kai dėl:</w:t>
            </w:r>
          </w:p>
          <w:p w14:paraId="00AFE469" w14:textId="77777777" w:rsidR="00902088" w:rsidRPr="007377A4" w:rsidRDefault="00902088" w:rsidP="00414F1D">
            <w:pPr>
              <w:jc w:val="both"/>
              <w:outlineLvl w:val="3"/>
              <w:rPr>
                <w:rFonts w:eastAsia="Calibri"/>
                <w:i/>
                <w:lang w:val="lt-LT" w:eastAsia="lt-LT"/>
              </w:rPr>
            </w:pPr>
            <w:r w:rsidRPr="00902088">
              <w:rPr>
                <w:rFonts w:eastAsia="Calibri"/>
                <w:i/>
                <w:lang w:val="lt-LT" w:eastAsia="lt-LT"/>
              </w:rPr>
              <w:t xml:space="preserve">1) tiekėjo, kuris yra fizinis asmuo, per </w:t>
            </w:r>
            <w:r w:rsidRPr="007377A4">
              <w:rPr>
                <w:rFonts w:eastAsia="Calibri"/>
                <w:i/>
                <w:lang w:val="lt-LT" w:eastAsia="lt-LT"/>
              </w:rPr>
              <w:t>pastaruosius 5 metus buvo priimtas ir įsiteisėjęs apkaltinamasis teismo nuosprendis ir šis asmuo turi neišnykusį ar nepanaikintą teistumą;</w:t>
            </w:r>
          </w:p>
          <w:p w14:paraId="76DA30A9" w14:textId="6159EBDA" w:rsidR="00902088" w:rsidRPr="00902088" w:rsidRDefault="00902088" w:rsidP="00414F1D">
            <w:pPr>
              <w:jc w:val="both"/>
              <w:rPr>
                <w:rFonts w:eastAsia="Calibri"/>
                <w:bCs/>
                <w:i/>
                <w:lang w:val="lt-LT" w:eastAsia="lt-LT"/>
              </w:rPr>
            </w:pPr>
            <w:r w:rsidRPr="007377A4">
              <w:rPr>
                <w:rFonts w:eastAsia="Calibri"/>
                <w:i/>
                <w:lang w:val="lt-LT" w:eastAsia="lt-LT"/>
              </w:rPr>
              <w:t xml:space="preserve">2) tiekėjo, kuris yra juridinis asmuo, kita organizacija ar jos </w:t>
            </w:r>
            <w:r w:rsidR="001C4EE1" w:rsidRPr="007377A4">
              <w:rPr>
                <w:rFonts w:eastAsia="Calibri"/>
                <w:i/>
                <w:lang w:val="lt-LT" w:eastAsia="lt-LT"/>
              </w:rPr>
              <w:t xml:space="preserve">struktūrinis </w:t>
            </w:r>
            <w:r w:rsidRPr="007377A4">
              <w:rPr>
                <w:rFonts w:eastAsia="Calibri"/>
                <w:i/>
                <w:lang w:val="lt-LT" w:eastAsia="lt-LT"/>
              </w:rPr>
              <w:t>padalinys, per pastaruosius 5 metus buvo priimtas ir įsiteisėjęs apkaltinamasis teismo nuosprendis arba</w:t>
            </w:r>
            <w:r w:rsidR="00E11934" w:rsidRPr="007377A4">
              <w:rPr>
                <w:rFonts w:eastAsia="Calibri"/>
                <w:i/>
                <w:lang w:val="lt-LT" w:eastAsia="lt-LT"/>
              </w:rPr>
              <w:t xml:space="preserve"> VPĮ 46 straipsnio 3 dalies</w:t>
            </w:r>
            <w:r w:rsidR="00E11934" w:rsidRPr="00E11934">
              <w:rPr>
                <w:rFonts w:eastAsia="Calibri"/>
                <w:i/>
                <w:lang w:val="lt-LT" w:eastAsia="lt-LT"/>
              </w:rPr>
              <w:t xml:space="preserve"> atveju – galutinis administracinis sprendimas, jeigu toks sprendimas priimamas pagal tiekėjo šalies teisės aktų reikalavimus</w:t>
            </w:r>
            <w:r w:rsidRPr="00902088">
              <w:rPr>
                <w:rFonts w:eastAsia="Calibri"/>
                <w:i/>
                <w:lang w:val="lt-LT" w:eastAsia="lt-LT"/>
              </w:rPr>
              <w:t xml:space="preserve">. </w:t>
            </w:r>
          </w:p>
        </w:tc>
      </w:tr>
      <w:tr w:rsidR="001C4EE1" w:rsidRPr="00902088" w14:paraId="539051E4"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E2A6CFD" w14:textId="27F49133" w:rsidR="001C4EE1" w:rsidRPr="00902088" w:rsidRDefault="001C4EE1"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902088" w:rsidRDefault="001C4EE1" w:rsidP="00414F1D">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902088" w:rsidRDefault="001C4EE1" w:rsidP="00414F1D">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„C10. Su kitais </w:t>
            </w:r>
            <w:r w:rsidRPr="00902088">
              <w:rPr>
                <w:rFonts w:eastAsia="Calibri"/>
                <w:lang w:val="lt-LT" w:eastAsia="lt-LT"/>
              </w:rPr>
              <w:lastRenderedPageBreak/>
              <w:t>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1C4EE1" w:rsidRPr="00902088" w14:paraId="301F390A"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62A2677A" w14:textId="6928F414" w:rsidR="001C4EE1" w:rsidRPr="00902088" w:rsidRDefault="001C4EE1"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38DBFCF0" w14:textId="5DCF0873" w:rsidR="001C4EE1" w:rsidRPr="00902088" w:rsidRDefault="001C4EE1"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74FAFDC9" w14:textId="11D8B6BD"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902088">
              <w:rPr>
                <w:lang w:val="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1C4EE1" w:rsidRDefault="001C4EE1" w:rsidP="00414F1D">
            <w:pPr>
              <w:jc w:val="both"/>
              <w:rPr>
                <w:rFonts w:eastAsia="Calibri"/>
                <w:bCs/>
              </w:rPr>
            </w:pPr>
            <w:hyperlink r:id="rId20" w:history="1">
              <w:r w:rsidRPr="001C4EE1">
                <w:rPr>
                  <w:rStyle w:val="Hyperlink"/>
                  <w:rFonts w:eastAsia="Calibri"/>
                  <w:bCs/>
                </w:rPr>
                <w:t>https://vpt.lrv.lt/lt/nuorodos/kiti-duomenys/powerbi/nepatikimi-tiekejai-1/</w:t>
              </w:r>
            </w:hyperlink>
            <w:r w:rsidRPr="001C4EE1">
              <w:rPr>
                <w:rFonts w:eastAsia="Calibri"/>
                <w:bCs/>
              </w:rPr>
              <w:t xml:space="preserve"> </w:t>
            </w:r>
          </w:p>
          <w:p w14:paraId="28B68D57" w14:textId="77777777" w:rsidR="001C4EE1" w:rsidRPr="001C4EE1" w:rsidRDefault="001C4EE1" w:rsidP="00414F1D">
            <w:pPr>
              <w:jc w:val="both"/>
              <w:rPr>
                <w:rFonts w:eastAsia="Calibri"/>
                <w:bCs/>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1" w:history="1">
              <w:r w:rsidRPr="001C4EE1">
                <w:rPr>
                  <w:rStyle w:val="Hyperlink"/>
                  <w:rFonts w:eastAsia="Calibri"/>
                  <w:bCs/>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3D0E5E">
        <w:tc>
          <w:tcPr>
            <w:tcW w:w="896" w:type="dxa"/>
            <w:tcBorders>
              <w:top w:val="single" w:sz="4" w:space="0" w:color="auto"/>
              <w:left w:val="single" w:sz="4" w:space="0" w:color="auto"/>
              <w:bottom w:val="single" w:sz="4" w:space="0" w:color="auto"/>
              <w:right w:val="single" w:sz="4" w:space="0" w:color="auto"/>
            </w:tcBorders>
            <w:hideMark/>
          </w:tcPr>
          <w:p w14:paraId="503204F0" w14:textId="512C9B55"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5" w:name="part_554576649fec494785b3c3228df3c3b3"/>
            <w:bookmarkEnd w:id="5"/>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t xml:space="preserve">b) neatitinka minimalių patikimo mokesčių </w:t>
            </w:r>
            <w:r w:rsidRPr="00902088">
              <w:rPr>
                <w:color w:val="000000"/>
                <w:shd w:val="clear" w:color="auto" w:fill="FFFFFF"/>
                <w:lang w:val="lt-LT" w:eastAsia="lt-LT"/>
              </w:rPr>
              <w:lastRenderedPageBreak/>
              <w:t>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3"/>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656893" w:rsidRDefault="001C4EE1" w:rsidP="00414F1D">
            <w:pPr>
              <w:jc w:val="both"/>
            </w:pPr>
            <w:hyperlink r:id="rId23" w:history="1">
              <w:r w:rsidRPr="00656893">
                <w:rPr>
                  <w:rStyle w:val="Hyperlink"/>
                </w:rPr>
                <w:t>https://vpt.lrv.lt/lt/naujienos-3/finansiniu-ataskaitu-nepateikimas-gali-tapti-kliutimi-dalyvauti-viesuosiuose-pirkimuose/</w:t>
              </w:r>
            </w:hyperlink>
            <w:r w:rsidRPr="00656893">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lastRenderedPageBreak/>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4"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5"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3D0E5E">
        <w:tc>
          <w:tcPr>
            <w:tcW w:w="896" w:type="dxa"/>
            <w:tcBorders>
              <w:top w:val="single" w:sz="4" w:space="0" w:color="auto"/>
              <w:left w:val="single" w:sz="4" w:space="0" w:color="auto"/>
              <w:bottom w:val="single" w:sz="4" w:space="0" w:color="auto"/>
              <w:right w:val="single" w:sz="4" w:space="0" w:color="auto"/>
            </w:tcBorders>
          </w:tcPr>
          <w:p w14:paraId="3276C893" w14:textId="5197DCFC" w:rsidR="00902088" w:rsidRPr="00902088" w:rsidRDefault="00902088" w:rsidP="00414F1D">
            <w:pPr>
              <w:rPr>
                <w:rFonts w:eastAsia="Calibri"/>
                <w:lang w:val="lt-LT" w:eastAsia="lt-LT"/>
              </w:rPr>
            </w:pPr>
            <w:r w:rsidRPr="00902088">
              <w:rPr>
                <w:rFonts w:eastAsia="Calibri"/>
                <w:lang w:val="lt-LT" w:eastAsia="lt-LT"/>
              </w:rPr>
              <w:lastRenderedPageBreak/>
              <w:t>3.7.</w:t>
            </w:r>
            <w:r w:rsidR="003D0E5E">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902088">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Default="00656893" w:rsidP="00414F1D">
            <w:pPr>
              <w:jc w:val="both"/>
            </w:pPr>
          </w:p>
          <w:p w14:paraId="645A0165" w14:textId="71B52362" w:rsidR="00656893" w:rsidRPr="00656893" w:rsidRDefault="00656893" w:rsidP="00414F1D">
            <w:pPr>
              <w:jc w:val="both"/>
              <w:rPr>
                <w:rFonts w:eastAsia="Calibri"/>
              </w:rPr>
            </w:pPr>
            <w:hyperlink r:id="rId26" w:history="1">
              <w:r w:rsidRPr="00656893">
                <w:rPr>
                  <w:rStyle w:val="Hyperlink"/>
                </w:rPr>
                <w:t>https://vpt.lrv.lt/lt/nuorodos/kiti-duomenys/powerbi/melaginga-informacija-pateikusiu-tiekeju-sarasas-3/</w:t>
              </w:r>
            </w:hyperlink>
            <w:r w:rsidRPr="00656893">
              <w:t xml:space="preserve"> </w:t>
            </w:r>
            <w:r w:rsidRPr="00656893">
              <w:rPr>
                <w:rFonts w:eastAsia="Calibri"/>
              </w:rPr>
              <w:t xml:space="preserve">  </w:t>
            </w:r>
          </w:p>
          <w:p w14:paraId="1AE747E1" w14:textId="77777777" w:rsidR="00656893" w:rsidRDefault="00656893" w:rsidP="00414F1D">
            <w:pPr>
              <w:jc w:val="both"/>
              <w:rPr>
                <w:rFonts w:eastAsia="Calibri"/>
                <w:lang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3D0E5E">
        <w:tc>
          <w:tcPr>
            <w:tcW w:w="896" w:type="dxa"/>
            <w:tcBorders>
              <w:top w:val="single" w:sz="4" w:space="0" w:color="auto"/>
              <w:left w:val="single" w:sz="4" w:space="0" w:color="auto"/>
              <w:bottom w:val="single" w:sz="4" w:space="0" w:color="auto"/>
              <w:right w:val="single" w:sz="4" w:space="0" w:color="auto"/>
            </w:tcBorders>
          </w:tcPr>
          <w:p w14:paraId="6C405A50" w14:textId="56908346" w:rsidR="00902088" w:rsidRPr="00902088" w:rsidRDefault="00902088" w:rsidP="00414F1D">
            <w:pPr>
              <w:rPr>
                <w:rFonts w:eastAsia="Calibri"/>
                <w:lang w:val="lt-LT" w:eastAsia="lt-LT"/>
              </w:rPr>
            </w:pPr>
            <w:r w:rsidRPr="00902088">
              <w:rPr>
                <w:rFonts w:eastAsia="Calibri"/>
                <w:lang w:val="lt-LT" w:eastAsia="lt-LT"/>
              </w:rPr>
              <w:t>3.7.</w:t>
            </w:r>
            <w:r w:rsidR="003D0E5E">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7" w:name="_Hlk65070721"/>
      <w:r w:rsidRPr="00902088">
        <w:rPr>
          <w:rFonts w:ascii="Times New Roman" w:eastAsia="Calibri" w:hAnsi="Times New Roman" w:cs="Times New Roman"/>
          <w:i/>
          <w:sz w:val="20"/>
          <w:szCs w:val="20"/>
        </w:rPr>
        <w:t xml:space="preserve">  </w:t>
      </w:r>
    </w:p>
    <w:bookmarkEnd w:id="7"/>
    <w:p w14:paraId="406E4B99" w14:textId="6EF56D68"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sidR="003D0E5E">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lastRenderedPageBreak/>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1CB68885"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w:t>
      </w:r>
      <w:r w:rsidR="00730798" w:rsidRPr="00730798">
        <w:t xml:space="preserve"> </w:t>
      </w:r>
      <w:r w:rsidR="00730798" w:rsidRPr="00730798">
        <w:rPr>
          <w:rFonts w:ascii="Times New Roman" w:eastAsia="Calibri" w:hAnsi="Times New Roman" w:cs="Times New Roman"/>
          <w:i/>
          <w:sz w:val="20"/>
          <w:szCs w:val="20"/>
        </w:rPr>
        <w:t>Europos Sąjungos teisės aktus dokumentas yra atleistas nuo legalizavimo ir (ar) tvirtinimo žymos (Apostille).</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8" w:name="_Hlk103694021"/>
      <w:bookmarkStart w:id="9"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4B112D">
        <w:rPr>
          <w:rFonts w:ascii="Times New Roman" w:eastAsia="Times New Roman" w:hAnsi="Times New Roman" w:cs="Times New Roman"/>
          <w:color w:val="000000"/>
          <w:sz w:val="24"/>
          <w:szCs w:val="24"/>
          <w:lang w:val="en-US"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0" w:name="part_7ab3cddff7d648deafc43403ceca143d"/>
      <w:bookmarkEnd w:id="10"/>
      <w:r w:rsidRPr="004B112D">
        <w:rPr>
          <w:rFonts w:ascii="Times New Roman" w:eastAsia="Times New Roman" w:hAnsi="Times New Roman" w:cs="Times New Roman"/>
          <w:color w:val="000000"/>
          <w:sz w:val="24"/>
          <w:szCs w:val="24"/>
          <w:lang w:eastAsia="lt-LT"/>
        </w:rPr>
        <w:t>.</w:t>
      </w:r>
    </w:p>
    <w:bookmarkEnd w:id="8"/>
    <w:bookmarkEnd w:id="9"/>
    <w:p w14:paraId="601558C3" w14:textId="77777777" w:rsidR="003D0E5E" w:rsidRPr="007377A4" w:rsidRDefault="003D0E5E" w:rsidP="003D0E5E">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3.7.2</w:t>
      </w:r>
      <w:r w:rsidRPr="007377A4">
        <w:rPr>
          <w:rFonts w:ascii="Times New Roman" w:eastAsia="Times New Roman" w:hAnsi="Times New Roman" w:cs="Times New Roman"/>
          <w:color w:val="000000"/>
          <w:sz w:val="24"/>
          <w:szCs w:val="24"/>
          <w:lang w:eastAsia="lt-LT"/>
        </w:rPr>
        <w:t>, 3.7.3.2 – 3.7.3.8 punktuose nurodytų pašalinimo pagrindų laikotarpis, perkančioji organizacija tiekėją iš pirkimo procedūros šalina teismo sprendime nurodytą laikotarpį</w:t>
      </w:r>
      <w:r w:rsidRPr="007377A4">
        <w:rPr>
          <w:rFonts w:ascii="Times New Roman" w:eastAsia="Times New Roman" w:hAnsi="Times New Roman" w:cs="Times New Roman"/>
          <w:sz w:val="24"/>
          <w:szCs w:val="24"/>
          <w:lang w:eastAsia="lt-LT"/>
        </w:rPr>
        <w:t>.</w:t>
      </w:r>
    </w:p>
    <w:p w14:paraId="27812B47" w14:textId="7E0DECC2" w:rsidR="004A1ABD" w:rsidRPr="007377A4" w:rsidRDefault="004A1ABD" w:rsidP="004A1ABD">
      <w:pPr>
        <w:spacing w:after="0" w:line="240" w:lineRule="auto"/>
        <w:ind w:firstLine="720"/>
        <w:jc w:val="both"/>
        <w:rPr>
          <w:rFonts w:ascii="Times New Roman" w:eastAsia="Calibri" w:hAnsi="Times New Roman" w:cs="Times New Roman"/>
          <w:sz w:val="24"/>
          <w:szCs w:val="24"/>
        </w:rPr>
      </w:pPr>
      <w:r w:rsidRPr="007377A4">
        <w:rPr>
          <w:rFonts w:ascii="Times New Roman" w:eastAsia="Calibri" w:hAnsi="Times New Roman" w:cs="Times New Roman"/>
          <w:sz w:val="24"/>
          <w:szCs w:val="24"/>
        </w:rPr>
        <w:t>3.11.</w:t>
      </w:r>
      <w:r w:rsidRPr="007377A4">
        <w:t xml:space="preserve"> </w:t>
      </w:r>
      <w:r w:rsidRPr="007377A4">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7377A4">
        <w:rPr>
          <w:rFonts w:ascii="Times New Roman" w:eastAsia="Calibri" w:hAnsi="Times New Roman" w:cs="Times New Roman"/>
          <w:b/>
          <w:bCs/>
          <w:sz w:val="24"/>
          <w:szCs w:val="24"/>
        </w:rPr>
        <w:t>kartu su pasiūlymu pateikti</w:t>
      </w:r>
      <w:r w:rsidRPr="007377A4">
        <w:rPr>
          <w:rFonts w:ascii="Times New Roman" w:eastAsia="Calibri" w:hAnsi="Times New Roman" w:cs="Times New Roman"/>
          <w:sz w:val="24"/>
          <w:szCs w:val="24"/>
        </w:rPr>
        <w:t xml:space="preserve"> </w:t>
      </w:r>
      <w:r w:rsidRPr="007377A4">
        <w:rPr>
          <w:rFonts w:ascii="Times New Roman" w:eastAsia="Calibri" w:hAnsi="Times New Roman" w:cs="Times New Roman"/>
          <w:b/>
          <w:bCs/>
          <w:sz w:val="24"/>
          <w:szCs w:val="24"/>
        </w:rPr>
        <w:t>Tiekėjo deklaraciją</w:t>
      </w:r>
      <w:r w:rsidRPr="007377A4">
        <w:rPr>
          <w:rFonts w:ascii="Times New Roman" w:eastAsia="Calibri" w:hAnsi="Times New Roman" w:cs="Times New Roman"/>
          <w:sz w:val="24"/>
          <w:szCs w:val="24"/>
        </w:rPr>
        <w:t xml:space="preserve"> dėl (ne)atitikties Reglamento nuostatoms, kuri </w:t>
      </w:r>
      <w:r w:rsidRPr="007377A4">
        <w:rPr>
          <w:rFonts w:ascii="Times New Roman" w:eastAsia="Calibri" w:hAnsi="Times New Roman" w:cs="Times New Roman"/>
          <w:sz w:val="24"/>
          <w:szCs w:val="24"/>
          <w:u w:val="single"/>
        </w:rPr>
        <w:t>pateikta pirkimo sąlygų priede Nr. 6</w:t>
      </w:r>
      <w:r w:rsidRPr="007377A4">
        <w:rPr>
          <w:rFonts w:ascii="Times New Roman" w:eastAsia="Calibri" w:hAnsi="Times New Roman" w:cs="Times New Roman"/>
          <w:sz w:val="24"/>
          <w:szCs w:val="24"/>
        </w:rPr>
        <w:t>.</w:t>
      </w:r>
    </w:p>
    <w:p w14:paraId="21660B7A" w14:textId="77777777" w:rsidR="004A1ABD"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7377A4">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3</w:t>
      </w:r>
      <w:r w:rsidRPr="00855D7D">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13</w:t>
      </w:r>
      <w:r w:rsidRPr="00855D7D">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Komisija</w:t>
      </w:r>
      <w:r w:rsidRPr="00855D7D">
        <w:rPr>
          <w:rFonts w:ascii="Times New Roman" w:eastAsia="Calibri" w:hAnsi="Times New Roman" w:cs="Times New Roman"/>
          <w:bCs/>
          <w:sz w:val="24"/>
          <w:szCs w:val="24"/>
          <w:lang w:eastAsia="lt-LT"/>
        </w:rPr>
        <w:t xml:space="preserve"> nustačiusi, kad tiekėjo pasitelktas subtiekėjas ar ūkio subjektas, kurio pajėgumais remiamasi, tenkina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4FD67BB9" w14:textId="77777777" w:rsidR="00143F73" w:rsidRPr="00902088" w:rsidRDefault="00143F73" w:rsidP="00143F73">
      <w:pPr>
        <w:widowControl w:val="0"/>
        <w:autoSpaceDE w:val="0"/>
        <w:autoSpaceDN w:val="0"/>
        <w:adjustRightInd w:val="0"/>
        <w:spacing w:line="256" w:lineRule="auto"/>
        <w:jc w:val="center"/>
        <w:rPr>
          <w:rFonts w:ascii="Times New Roman" w:eastAsia="Calibri" w:hAnsi="Times New Roman"/>
          <w:b/>
          <w:sz w:val="24"/>
          <w:szCs w:val="24"/>
          <w:lang w:eastAsia="lt-LT"/>
        </w:rPr>
      </w:pPr>
      <w:r w:rsidRPr="00902088">
        <w:rPr>
          <w:rFonts w:ascii="Times New Roman" w:eastAsia="Calibri" w:hAnsi="Times New Roman"/>
          <w:b/>
          <w:sz w:val="24"/>
          <w:szCs w:val="24"/>
          <w:lang w:eastAsia="lt-LT"/>
        </w:rPr>
        <w:t>4. TIEKĖJŲ KVALIFIKACIJOS REIKALAVIMAI</w:t>
      </w:r>
    </w:p>
    <w:p w14:paraId="3CA572B5" w14:textId="77777777" w:rsidR="004A1ABD" w:rsidRPr="00E27C47"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r w:rsidRPr="00E27C47">
        <w:rPr>
          <w:rFonts w:ascii="Times New Roman" w:eastAsia="Calibri" w:hAnsi="Times New Roman" w:cs="Times New Roman"/>
          <w:b/>
          <w:color w:val="000000" w:themeColor="text1"/>
          <w:sz w:val="24"/>
          <w:szCs w:val="24"/>
          <w:lang w:eastAsia="lt-LT"/>
        </w:rPr>
        <w:t>4.1.</w:t>
      </w:r>
      <w:r w:rsidRPr="00E27C47">
        <w:rPr>
          <w:rFonts w:ascii="Times New Roman" w:eastAsia="Calibri" w:hAnsi="Times New Roman" w:cs="Times New Roman"/>
          <w:color w:val="000000" w:themeColor="text1"/>
          <w:sz w:val="24"/>
          <w:szCs w:val="24"/>
          <w:lang w:eastAsia="lt-LT"/>
        </w:rPr>
        <w:t xml:space="preserve"> </w:t>
      </w:r>
      <w:r w:rsidRPr="00E27C47">
        <w:rPr>
          <w:rFonts w:ascii="Times New Roman" w:eastAsia="Calibri" w:hAnsi="Times New Roman" w:cs="Times New Roman"/>
          <w:sz w:val="24"/>
          <w:szCs w:val="24"/>
        </w:rPr>
        <w:t>Tiekėjų kvalifikacija vertinant pasiūlymus nėra tikrinama.</w:t>
      </w:r>
    </w:p>
    <w:p w14:paraId="322E5489" w14:textId="77777777" w:rsidR="004A1ABD"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D1321">
        <w:rPr>
          <w:rFonts w:ascii="Times New Roman" w:eastAsia="Calibri" w:hAnsi="Times New Roman" w:cs="Times New Roman"/>
          <w:b/>
          <w:bCs/>
          <w:sz w:val="24"/>
          <w:szCs w:val="24"/>
        </w:rPr>
        <w:lastRenderedPageBreak/>
        <w:t>4.2.</w:t>
      </w:r>
      <w:r w:rsidRPr="00E27C47">
        <w:rPr>
          <w:rFonts w:ascii="Times New Roman" w:eastAsia="Calibri" w:hAnsi="Times New Roman" w:cs="Times New Roman"/>
          <w:sz w:val="24"/>
          <w:szCs w:val="24"/>
        </w:rPr>
        <w:t xml:space="preserve"> Kadangi </w:t>
      </w:r>
      <w:r w:rsidRPr="00E27C47">
        <w:rPr>
          <w:rFonts w:ascii="Times New Roman" w:hAnsi="Times New Roman" w:cs="Times New Roman"/>
          <w:sz w:val="24"/>
          <w:szCs w:val="24"/>
        </w:rPr>
        <w:t xml:space="preserve"> </w:t>
      </w:r>
      <w:r w:rsidRPr="003A2B32">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6DC9E3"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2CE6D332"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4.3.1. Tiekėjas iki atitinkamų veiklų vykdymo pradžios turės pateikti atitinkamus dokumentus, įrodančius, kad sutartį vykdys tik tokią teisę turintys asmenys (jei taikoma), ir/ar</w:t>
      </w:r>
    </w:p>
    <w:p w14:paraId="22FDA184" w14:textId="2E40F4D0" w:rsidR="00143F73"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4.3.2.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AB7CC58" w14:textId="77777777" w:rsidR="00143F73" w:rsidRPr="00902088" w:rsidRDefault="00143F73" w:rsidP="00143F73">
      <w:pPr>
        <w:tabs>
          <w:tab w:val="left" w:pos="5245"/>
        </w:tabs>
        <w:spacing w:after="0" w:line="240" w:lineRule="auto"/>
        <w:ind w:firstLine="720"/>
        <w:jc w:val="both"/>
        <w:rPr>
          <w:rFonts w:ascii="Times New Roman" w:eastAsia="Calibri" w:hAnsi="Times New Roman" w:cs="Times New Roman"/>
          <w:sz w:val="24"/>
          <w:szCs w:val="24"/>
          <w:lang w:eastAsia="lt-LT"/>
        </w:rPr>
      </w:pPr>
    </w:p>
    <w:p w14:paraId="38271ADE" w14:textId="77777777" w:rsidR="00143F73" w:rsidRPr="00902088" w:rsidRDefault="00143F73" w:rsidP="00143F73">
      <w:pPr>
        <w:widowControl w:val="0"/>
        <w:tabs>
          <w:tab w:val="left" w:pos="5245"/>
        </w:tabs>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4F3E9AC1" w14:textId="77777777" w:rsidR="00143F73" w:rsidRPr="00902088" w:rsidRDefault="00143F73" w:rsidP="004A1ABD">
      <w:pPr>
        <w:widowControl w:val="0"/>
        <w:tabs>
          <w:tab w:val="left" w:pos="5245"/>
        </w:tabs>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6. TIEKĖJO TEISĖ PASITELKTI SUBTIEKĖJUS</w:t>
      </w:r>
    </w:p>
    <w:p w14:paraId="2FC3AB5E" w14:textId="77777777" w:rsidR="00143F73" w:rsidRPr="00902088" w:rsidRDefault="00143F73" w:rsidP="00143F73">
      <w:pPr>
        <w:widowControl w:val="0"/>
        <w:tabs>
          <w:tab w:val="left" w:pos="5245"/>
        </w:tabs>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0091F30B"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2C3F8D">
        <w:rPr>
          <w:rFonts w:ascii="Times New Roman" w:eastAsia="Calibri" w:hAnsi="Times New Roman" w:cs="Times New Roman"/>
          <w:sz w:val="24"/>
          <w:szCs w:val="24"/>
          <w:lang w:eastAsia="lt-LT"/>
        </w:rPr>
        <w:t>6.1.</w:t>
      </w:r>
      <w:r w:rsidRPr="002C3F8D">
        <w:rPr>
          <w:rFonts w:ascii="Times New Roman" w:eastAsia="Times New Roman" w:hAnsi="Times New Roman" w:cs="Times New Roman"/>
          <w:sz w:val="24"/>
          <w:szCs w:val="24"/>
          <w:lang w:eastAsia="lt-LT"/>
        </w:rPr>
        <w:t xml:space="preserve">Perkančioji organizacija reikalauja pateikti informaciją apie </w:t>
      </w:r>
      <w:r w:rsidRPr="002C3F8D">
        <w:rPr>
          <w:rFonts w:ascii="Times New Roman" w:eastAsia="Times New Roman" w:hAnsi="Times New Roman" w:cs="Times New Roman"/>
          <w:bCs/>
          <w:sz w:val="24"/>
          <w:szCs w:val="24"/>
          <w:u w:val="single"/>
        </w:rPr>
        <w:t>numatomus pasitelkti subtiekėjus  (žr. konkurso sąlygų 1.4.1 p.) (jei jie yra žinomi) Š</w:t>
      </w:r>
      <w:r w:rsidRPr="002C3F8D">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627C64C4" w14:textId="77777777" w:rsidR="00DB31A6" w:rsidRPr="004246C6" w:rsidRDefault="00DB31A6" w:rsidP="00DB31A6">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w:t>
      </w:r>
      <w:r w:rsidRPr="004246C6">
        <w:rPr>
          <w:rFonts w:ascii="Times New Roman" w:eastAsia="Calibri" w:hAnsi="Times New Roman" w:cs="Times New Roman"/>
          <w:sz w:val="24"/>
          <w:szCs w:val="24"/>
          <w:lang w:eastAsia="lt-LT"/>
        </w:rPr>
        <w:t xml:space="preserve">varianto. Tiekėjai turi atidžiai stebėti CVP IS talpinamus pirkimo dokumentų paaiškinimus bei papildymus, per CVP IS gautus pranešimus. </w:t>
      </w:r>
    </w:p>
    <w:p w14:paraId="37ACA638" w14:textId="3BA17C19" w:rsidR="00283809" w:rsidRPr="004246C6" w:rsidRDefault="00283809" w:rsidP="00283809">
      <w:pPr>
        <w:spacing w:after="0" w:line="240" w:lineRule="auto"/>
        <w:ind w:firstLine="720"/>
        <w:jc w:val="both"/>
        <w:rPr>
          <w:rFonts w:ascii="Times New Roman" w:eastAsia="Calibri" w:hAnsi="Times New Roman" w:cs="Times New Roman"/>
          <w:sz w:val="24"/>
          <w:szCs w:val="24"/>
          <w:lang w:eastAsia="lt-LT"/>
        </w:rPr>
      </w:pPr>
      <w:r w:rsidRPr="004246C6">
        <w:rPr>
          <w:rFonts w:ascii="Times New Roman" w:eastAsia="Calibri" w:hAnsi="Times New Roman" w:cs="Times New Roman"/>
          <w:b/>
          <w:bCs/>
          <w:sz w:val="24"/>
          <w:szCs w:val="24"/>
          <w:lang w:eastAsia="lt-LT"/>
        </w:rPr>
        <w:t>7.1.1.</w:t>
      </w:r>
      <w:r w:rsidRPr="004246C6">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2EA0E521" w:rsidR="004A1ABD" w:rsidRPr="004246C6" w:rsidRDefault="00283809" w:rsidP="004A1ABD">
      <w:pPr>
        <w:spacing w:after="0" w:line="240" w:lineRule="auto"/>
        <w:ind w:firstLine="720"/>
        <w:jc w:val="both"/>
        <w:rPr>
          <w:rFonts w:ascii="Times New Roman" w:eastAsia="Calibri" w:hAnsi="Times New Roman" w:cs="Times New Roman"/>
          <w:sz w:val="24"/>
          <w:szCs w:val="24"/>
          <w:lang w:eastAsia="lt-LT"/>
        </w:rPr>
      </w:pPr>
      <w:r w:rsidRPr="004246C6">
        <w:rPr>
          <w:rFonts w:ascii="Times New Roman" w:eastAsia="Calibri" w:hAnsi="Times New Roman" w:cs="Times New Roman"/>
          <w:b/>
          <w:bCs/>
          <w:sz w:val="24"/>
          <w:szCs w:val="24"/>
          <w:lang w:eastAsia="lt-LT"/>
        </w:rPr>
        <w:t>7.2.2.</w:t>
      </w:r>
      <w:r w:rsidRPr="004246C6">
        <w:rPr>
          <w:rFonts w:ascii="Times New Roman" w:eastAsia="Calibri" w:hAnsi="Times New Roman" w:cs="Times New Roman"/>
          <w:sz w:val="24"/>
          <w:szCs w:val="24"/>
          <w:lang w:eastAsia="lt-LT"/>
        </w:rPr>
        <w:t xml:space="preserve"> </w:t>
      </w:r>
      <w:r w:rsidR="004A1ABD" w:rsidRPr="004246C6">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644AEE6E" w14:textId="766A5278" w:rsidR="00DB31A6" w:rsidRPr="004246C6" w:rsidRDefault="00DB31A6" w:rsidP="00DB31A6">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4246C6">
        <w:rPr>
          <w:rFonts w:ascii="Times New Roman" w:eastAsia="Calibri" w:hAnsi="Times New Roman" w:cs="Times New Roman"/>
          <w:b/>
          <w:sz w:val="24"/>
          <w:szCs w:val="24"/>
          <w:lang w:eastAsia="lt-LT"/>
        </w:rPr>
        <w:t>7.2.</w:t>
      </w:r>
      <w:r w:rsidRPr="004246C6">
        <w:rPr>
          <w:rFonts w:ascii="Times New Roman" w:eastAsia="Calibri" w:hAnsi="Times New Roman" w:cs="Times New Roman"/>
          <w:sz w:val="24"/>
          <w:szCs w:val="24"/>
          <w:lang w:eastAsia="lt-LT"/>
        </w:rPr>
        <w:t xml:space="preserve"> </w:t>
      </w:r>
      <w:r w:rsidRPr="004246C6">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Pr="004246C6">
          <w:rPr>
            <w:rStyle w:val="Hyperlink"/>
            <w:rFonts w:eastAsia="Arial Unicode MS"/>
            <w:b/>
            <w:sz w:val="24"/>
            <w:szCs w:val="24"/>
            <w:bdr w:val="none" w:sz="0" w:space="0" w:color="auto" w:frame="1"/>
            <w:lang w:eastAsia="lt-LT"/>
          </w:rPr>
          <w:t>https://viesiejipirkimai.lt</w:t>
        </w:r>
      </w:hyperlink>
      <w:r w:rsidRPr="004246C6">
        <w:rPr>
          <w:rFonts w:ascii="Times New Roman" w:eastAsia="Arial Unicode MS" w:hAnsi="Times New Roman" w:cs="Times New Roman"/>
          <w:b/>
          <w:sz w:val="24"/>
          <w:szCs w:val="24"/>
          <w:bdr w:val="none" w:sz="0" w:space="0" w:color="auto" w:frame="1"/>
          <w:lang w:eastAsia="lt-LT"/>
        </w:rPr>
        <w:t>.</w:t>
      </w:r>
      <w:r w:rsidRPr="004246C6">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p w14:paraId="50A0D6EF" w14:textId="375DE2B4" w:rsidR="00283809" w:rsidRPr="004246C6"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4246C6">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4D182870" w14:textId="77777777" w:rsidR="00DB31A6" w:rsidRPr="001208B8" w:rsidRDefault="00DB31A6" w:rsidP="00DB31A6">
      <w:pPr>
        <w:spacing w:after="0" w:line="240" w:lineRule="auto"/>
        <w:ind w:firstLine="720"/>
        <w:jc w:val="both"/>
        <w:rPr>
          <w:rFonts w:ascii="Times New Roman" w:eastAsia="Calibri" w:hAnsi="Times New Roman" w:cs="Times New Roman"/>
          <w:iCs/>
          <w:sz w:val="24"/>
          <w:szCs w:val="24"/>
          <w:lang w:eastAsia="lt-LT"/>
        </w:rPr>
      </w:pPr>
      <w:r w:rsidRPr="004246C6">
        <w:rPr>
          <w:rFonts w:ascii="Times New Roman" w:eastAsia="Calibri" w:hAnsi="Times New Roman" w:cs="Times New Roman"/>
          <w:b/>
          <w:sz w:val="24"/>
          <w:szCs w:val="24"/>
          <w:lang w:eastAsia="lt-LT"/>
        </w:rPr>
        <w:t>7.3.</w:t>
      </w:r>
      <w:r w:rsidRPr="004246C6">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4246C6">
          <w:rPr>
            <w:rStyle w:val="Hyperlink"/>
            <w:sz w:val="24"/>
            <w:szCs w:val="24"/>
          </w:rPr>
          <w:t>https://viesiejipirkimai.lt</w:t>
        </w:r>
      </w:hyperlink>
      <w:r w:rsidRPr="004246C6">
        <w:rPr>
          <w:rFonts w:ascii="Times New Roman" w:hAnsi="Times New Roman" w:cs="Times New Roman"/>
          <w:sz w:val="24"/>
          <w:szCs w:val="24"/>
        </w:rPr>
        <w:t>.</w:t>
      </w:r>
      <w:r w:rsidRPr="004246C6">
        <w:rPr>
          <w:rFonts w:ascii="Times New Roman" w:eastAsia="Calibri" w:hAnsi="Times New Roman" w:cs="Times New Roman"/>
          <w:iCs/>
          <w:sz w:val="24"/>
          <w:szCs w:val="24"/>
          <w:lang w:eastAsia="lt-LT"/>
        </w:rPr>
        <w:t xml:space="preserve"> </w:t>
      </w:r>
      <w:r w:rsidRPr="004246C6">
        <w:rPr>
          <w:rFonts w:ascii="Times New Roman" w:eastAsia="Calibri" w:hAnsi="Times New Roman" w:cs="Times New Roman"/>
          <w:bCs/>
          <w:sz w:val="24"/>
          <w:szCs w:val="24"/>
          <w:lang w:eastAsia="lt-LT"/>
        </w:rPr>
        <w:t>Visi dokumentai, patvirtinantys tiekėjų pašalinimo pagrindų nebuvimą,</w:t>
      </w:r>
      <w:r w:rsidRPr="004246C6">
        <w:rPr>
          <w:rFonts w:ascii="Times New Roman" w:hAnsi="Times New Roman"/>
          <w:bCs/>
          <w:sz w:val="24"/>
          <w:szCs w:val="24"/>
          <w:lang w:eastAsia="lt-LT"/>
        </w:rPr>
        <w:t xml:space="preserve"> </w:t>
      </w:r>
      <w:r w:rsidRPr="004246C6">
        <w:rPr>
          <w:rFonts w:ascii="Times New Roman" w:eastAsia="Calibri" w:hAnsi="Times New Roman" w:cs="Times New Roman"/>
          <w:bCs/>
          <w:sz w:val="24"/>
          <w:szCs w:val="24"/>
          <w:lang w:eastAsia="lt-LT"/>
        </w:rPr>
        <w:t>kiti pasiūlyme pateikiami dokumentai turi būti pateikti elektronine forma, t. y. tiesiogiai suformuoti elektroninėmis priemonėmis</w:t>
      </w:r>
      <w:r w:rsidRPr="001208B8">
        <w:rPr>
          <w:rFonts w:ascii="Times New Roman" w:eastAsia="Calibri" w:hAnsi="Times New Roman" w:cs="Times New Roman"/>
          <w:bCs/>
          <w:sz w:val="24"/>
          <w:szCs w:val="24"/>
          <w:lang w:eastAsia="lt-LT"/>
        </w:rPr>
        <w:t xml:space="preserve">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r w:rsidRPr="001208B8">
        <w:rPr>
          <w:rFonts w:ascii="Times New Roman" w:eastAsia="Calibri" w:hAnsi="Times New Roman" w:cs="Times New Roman"/>
          <w:bCs/>
          <w:i/>
          <w:sz w:val="24"/>
          <w:szCs w:val="24"/>
          <w:lang w:eastAsia="lt-LT"/>
        </w:rPr>
        <w:t>pdf, jpg, doc, xml</w:t>
      </w:r>
      <w:r w:rsidRPr="001208B8">
        <w:rPr>
          <w:rFonts w:ascii="Times New Roman" w:eastAsia="Calibri" w:hAnsi="Times New Roman" w:cs="Times New Roman"/>
          <w:bCs/>
          <w:sz w:val="24"/>
          <w:szCs w:val="24"/>
          <w:lang w:eastAsia="lt-LT"/>
        </w:rPr>
        <w:t xml:space="preserve"> ir kt.).</w:t>
      </w:r>
    </w:p>
    <w:p w14:paraId="4D127429" w14:textId="1AD6B95B" w:rsidR="004A1ABD" w:rsidRPr="004246C6"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 xml:space="preserve">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w:t>
      </w:r>
      <w:r w:rsidR="00A57260" w:rsidRPr="004246C6">
        <w:rPr>
          <w:rFonts w:ascii="Times New Roman" w:eastAsia="Calibri" w:hAnsi="Times New Roman" w:cs="Times New Roman"/>
          <w:sz w:val="24"/>
          <w:szCs w:val="24"/>
          <w:lang w:eastAsia="lt-LT"/>
        </w:rPr>
        <w:t>techninei dokumentacijai ir tik jei ji pateikiama anglų kalba ir jei techninėje specifikacijoje (pirkimo sąlygų Priedas Nr.1) nenurodyta kitaip</w:t>
      </w:r>
      <w:r w:rsidRPr="004246C6">
        <w:rPr>
          <w:rFonts w:ascii="Times New Roman" w:eastAsia="Calibri" w:hAnsi="Times New Roman" w:cs="Times New Roman"/>
          <w:sz w:val="24"/>
          <w:szCs w:val="24"/>
          <w:lang w:eastAsia="lt-LT"/>
        </w:rPr>
        <w:t>.</w:t>
      </w:r>
    </w:p>
    <w:p w14:paraId="57FF3431" w14:textId="77777777" w:rsidR="004A1ABD" w:rsidRPr="004246C6" w:rsidRDefault="004A1ABD" w:rsidP="004A1ABD">
      <w:pPr>
        <w:spacing w:after="0" w:line="240" w:lineRule="auto"/>
        <w:ind w:firstLine="720"/>
        <w:jc w:val="both"/>
        <w:rPr>
          <w:rFonts w:ascii="Times New Roman" w:eastAsia="Calibri" w:hAnsi="Times New Roman" w:cs="Times New Roman"/>
          <w:sz w:val="24"/>
          <w:szCs w:val="24"/>
          <w:lang w:eastAsia="lt-LT"/>
        </w:rPr>
      </w:pPr>
      <w:r w:rsidRPr="004246C6">
        <w:rPr>
          <w:rFonts w:ascii="Times New Roman" w:eastAsia="Calibri" w:hAnsi="Times New Roman" w:cs="Times New Roman"/>
          <w:b/>
          <w:sz w:val="24"/>
          <w:szCs w:val="24"/>
          <w:lang w:eastAsia="lt-LT"/>
        </w:rPr>
        <w:t>7.5.</w:t>
      </w:r>
      <w:r w:rsidRPr="004246C6">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4246C6" w:rsidRDefault="00F545FA" w:rsidP="00143F73">
      <w:pPr>
        <w:spacing w:after="0" w:line="240" w:lineRule="auto"/>
        <w:ind w:firstLine="720"/>
        <w:jc w:val="right"/>
        <w:rPr>
          <w:rFonts w:ascii="Times New Roman" w:eastAsia="Calibri" w:hAnsi="Times New Roman" w:cs="Times New Roman"/>
          <w:sz w:val="24"/>
          <w:szCs w:val="24"/>
          <w:lang w:eastAsia="lt-LT"/>
        </w:rPr>
      </w:pPr>
      <w:r w:rsidRPr="004246C6">
        <w:rPr>
          <w:rFonts w:ascii="Times New Roman" w:eastAsia="Calibri" w:hAnsi="Times New Roman" w:cs="Times New Roman"/>
          <w:sz w:val="24"/>
          <w:szCs w:val="24"/>
          <w:lang w:eastAsia="lt-LT"/>
        </w:rPr>
        <w:t>2</w:t>
      </w:r>
      <w:r w:rsidR="00143F73" w:rsidRPr="004246C6">
        <w:rPr>
          <w:rFonts w:ascii="Times New Roman" w:eastAsia="Calibri" w:hAnsi="Times New Roman" w:cs="Times New Roman"/>
          <w:sz w:val="24"/>
          <w:szCs w:val="24"/>
          <w:lang w:eastAsia="lt-LT"/>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C5613" w:rsidRPr="004246C6" w14:paraId="3129522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4246C6"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4246C6">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1023315C" w14:textId="77777777" w:rsidR="00CC5613" w:rsidRPr="004246C6"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4246C6">
              <w:rPr>
                <w:rFonts w:ascii="Times New Roman" w:eastAsia="Arial Unicode MS" w:hAnsi="Times New Roman" w:cs="Times New Roman"/>
                <w:b/>
                <w:sz w:val="20"/>
                <w:szCs w:val="20"/>
                <w:bdr w:val="none" w:sz="0" w:space="0" w:color="auto" w:frame="1"/>
                <w:lang w:eastAsia="lt-LT"/>
              </w:rPr>
              <w:t>Dokumentas</w:t>
            </w:r>
          </w:p>
        </w:tc>
      </w:tr>
      <w:tr w:rsidR="006A2CA3" w:rsidRPr="004246C6" w14:paraId="2913D366"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19410001" w14:textId="56E616C2" w:rsidR="006A2CA3" w:rsidRPr="004246C6" w:rsidRDefault="006A2CA3" w:rsidP="006A2CA3">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46C6">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6DA9E06E" w14:textId="37579F0B" w:rsidR="006A2CA3" w:rsidRPr="004246C6" w:rsidRDefault="006A2CA3" w:rsidP="006A2CA3">
            <w:pPr>
              <w:spacing w:after="0" w:line="240" w:lineRule="auto"/>
              <w:jc w:val="both"/>
              <w:rPr>
                <w:rFonts w:ascii="Times New Roman" w:eastAsia="Arial Unicode MS" w:hAnsi="Times New Roman" w:cs="Times New Roman"/>
                <w:sz w:val="20"/>
                <w:szCs w:val="20"/>
                <w:bdr w:val="none" w:sz="0" w:space="0" w:color="auto" w:frame="1"/>
                <w:lang w:eastAsia="lt-LT"/>
              </w:rPr>
            </w:pPr>
            <w:r w:rsidRPr="004246C6">
              <w:rPr>
                <w:rFonts w:ascii="Times New Roman" w:eastAsia="Arial Unicode MS" w:hAnsi="Times New Roman" w:cs="Times New Roman"/>
                <w:sz w:val="20"/>
                <w:szCs w:val="20"/>
                <w:bdr w:val="none" w:sz="0" w:space="0" w:color="auto" w:frame="1"/>
                <w:lang w:eastAsia="lt-LT"/>
              </w:rPr>
              <w:t xml:space="preserve">Tiekėjo </w:t>
            </w:r>
            <w:r w:rsidRPr="004246C6">
              <w:rPr>
                <w:rFonts w:ascii="Times New Roman" w:eastAsia="Arial Unicode MS" w:hAnsi="Times New Roman" w:cs="Times New Roman"/>
                <w:b/>
                <w:bCs/>
                <w:sz w:val="20"/>
                <w:szCs w:val="20"/>
                <w:bdr w:val="none" w:sz="0" w:space="0" w:color="auto" w:frame="1"/>
                <w:lang w:eastAsia="lt-LT"/>
              </w:rPr>
              <w:t xml:space="preserve">pasirašytas </w:t>
            </w:r>
            <w:r w:rsidRPr="004246C6">
              <w:rPr>
                <w:rFonts w:ascii="Times New Roman" w:eastAsia="Arial Unicode MS" w:hAnsi="Times New Roman" w:cs="Times New Roman"/>
                <w:sz w:val="20"/>
                <w:szCs w:val="20"/>
                <w:bdr w:val="none" w:sz="0" w:space="0" w:color="auto" w:frame="1"/>
                <w:lang w:eastAsia="lt-LT"/>
              </w:rPr>
              <w:t xml:space="preserve">pasiūlymas, parengtas pagal šių pirkimo sąlygų 2 priedą </w:t>
            </w:r>
          </w:p>
        </w:tc>
      </w:tr>
      <w:tr w:rsidR="00CC5613" w:rsidRPr="001208B8" w14:paraId="70DB84A0"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4246C6"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46C6">
              <w:rPr>
                <w:rFonts w:ascii="Times New Roman" w:eastAsia="Arial Unicode MS" w:hAnsi="Times New Roman" w:cs="Times New Roman"/>
                <w:sz w:val="20"/>
                <w:szCs w:val="20"/>
                <w:bdr w:val="none" w:sz="0" w:space="0" w:color="auto" w:frame="1"/>
                <w:lang w:eastAsia="lt-LT"/>
              </w:rPr>
              <w:t>7.5.1.2.</w:t>
            </w:r>
          </w:p>
        </w:tc>
        <w:tc>
          <w:tcPr>
            <w:tcW w:w="8678" w:type="dxa"/>
            <w:hideMark/>
          </w:tcPr>
          <w:p w14:paraId="6F24C662" w14:textId="77777777" w:rsidR="00CC5613" w:rsidRPr="0082281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4246C6">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4246C6">
              <w:rPr>
                <w:rFonts w:ascii="Times New Roman" w:eastAsia="Calibri" w:hAnsi="Times New Roman" w:cs="Times New Roman"/>
                <w:sz w:val="20"/>
                <w:szCs w:val="20"/>
                <w:lang w:eastAsia="lt-LT"/>
              </w:rPr>
              <w:t>(Pirkimų sąlygų 5 skyrių “Tiekėjų grupės dalyvavimas pirkimo procedūrose”).</w:t>
            </w:r>
            <w:r w:rsidRPr="00822814">
              <w:rPr>
                <w:rFonts w:ascii="Times New Roman" w:hAnsi="Times New Roman" w:cs="Times New Roman"/>
                <w:sz w:val="20"/>
                <w:szCs w:val="20"/>
                <w:lang w:eastAsia="lt-LT"/>
              </w:rPr>
              <w:t xml:space="preserve"> </w:t>
            </w:r>
          </w:p>
        </w:tc>
      </w:tr>
      <w:tr w:rsidR="0000283A" w:rsidRPr="001208B8" w14:paraId="70AA4641"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00283A" w:rsidRPr="001208B8" w:rsidRDefault="0000283A" w:rsidP="000028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C0E6E4D" w14:textId="101B4150" w:rsidR="0000283A" w:rsidRPr="00BE1FC7" w:rsidRDefault="0000283A" w:rsidP="0000283A">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BE1FC7">
              <w:rPr>
                <w:rFonts w:ascii="Times New Roman" w:eastAsia="Arial Unicode MS" w:hAnsi="Times New Roman" w:cs="Times New Roman"/>
                <w:sz w:val="20"/>
                <w:szCs w:val="20"/>
                <w:bdr w:val="none" w:sz="0" w:space="0" w:color="auto" w:frame="1"/>
                <w:lang w:eastAsia="lt-LT"/>
              </w:rPr>
              <w:t>Dokumentas, patvirtinantis, kad asmuo, kuris pasirašė pasiūlymą (jei jis ne tiekėjo vadovas), turėjo teisę jį pasirašyti</w:t>
            </w:r>
          </w:p>
        </w:tc>
      </w:tr>
      <w:tr w:rsidR="0000283A" w:rsidRPr="001208B8" w14:paraId="0950979D"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00283A" w:rsidRPr="001208B8" w:rsidRDefault="0000283A" w:rsidP="000028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3449ABCD" w14:textId="60715ABE" w:rsidR="0000283A" w:rsidRPr="00BE1FC7" w:rsidRDefault="0000283A" w:rsidP="0000283A">
            <w:pPr>
              <w:spacing w:after="0" w:line="240" w:lineRule="auto"/>
              <w:jc w:val="both"/>
              <w:rPr>
                <w:rFonts w:ascii="Times New Roman" w:eastAsia="Arial Unicode MS" w:hAnsi="Times New Roman" w:cs="Times New Roman"/>
                <w:sz w:val="20"/>
                <w:szCs w:val="20"/>
                <w:bdr w:val="none" w:sz="0" w:space="0" w:color="auto" w:frame="1"/>
                <w:lang w:eastAsia="lt-LT"/>
              </w:rPr>
            </w:pPr>
            <w:r w:rsidRPr="00BE1FC7">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00283A" w:rsidRPr="001208B8" w14:paraId="08F7BCC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00283A" w:rsidRPr="001208B8" w:rsidRDefault="0000283A" w:rsidP="000028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36FF430" w14:textId="2D40E7B8" w:rsidR="0000283A" w:rsidRPr="00BE1FC7" w:rsidRDefault="0000283A" w:rsidP="0000283A">
            <w:pPr>
              <w:spacing w:after="0" w:line="240" w:lineRule="auto"/>
              <w:jc w:val="both"/>
              <w:rPr>
                <w:rFonts w:ascii="Times New Roman" w:eastAsia="Arial Unicode MS" w:hAnsi="Times New Roman" w:cs="Times New Roman"/>
                <w:sz w:val="20"/>
                <w:szCs w:val="20"/>
                <w:bdr w:val="none" w:sz="0" w:space="0" w:color="auto" w:frame="1"/>
                <w:lang w:eastAsia="lt-LT"/>
              </w:rPr>
            </w:pPr>
            <w:r w:rsidRPr="00BE1FC7">
              <w:rPr>
                <w:rFonts w:ascii="Times New Roman" w:eastAsia="Calibri" w:hAnsi="Times New Roman" w:cs="Times New Roman"/>
                <w:sz w:val="20"/>
                <w:szCs w:val="20"/>
                <w:lang w:eastAsia="lt-LT"/>
              </w:rPr>
              <w:t>Užpildytas EBVPD pagal pirkimo sąlygų 3 priede pateiktą formą. Pasirašydamas pasiūlymą, tiekėjas patvirtina ir EBVPD tikrumą.</w:t>
            </w:r>
          </w:p>
        </w:tc>
      </w:tr>
      <w:tr w:rsidR="00A57260" w:rsidRPr="001208B8" w14:paraId="2120847D"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23117130" w14:textId="77777777"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6</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F300AF0" w14:textId="0090476A" w:rsidR="00A57260" w:rsidRPr="00BE1FC7" w:rsidRDefault="00A57260" w:rsidP="00A57260">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BE1FC7">
              <w:rPr>
                <w:rFonts w:ascii="Times New Roman" w:eastAsia="Arial Unicode MS" w:hAnsi="Times New Roman" w:cs="Times New Roman"/>
                <w:bCs/>
                <w:sz w:val="20"/>
                <w:szCs w:val="20"/>
                <w:bdr w:val="none" w:sz="0" w:space="0" w:color="auto" w:frame="1"/>
                <w:lang w:eastAsia="lt-LT"/>
              </w:rPr>
              <w:t>Užpildyta techninė specifikacija, parengta pagal šių pirkimo sąlygų 1 priedą</w:t>
            </w:r>
          </w:p>
        </w:tc>
      </w:tr>
      <w:tr w:rsidR="00A57260" w:rsidRPr="001208B8" w14:paraId="6F1FAC6B" w14:textId="77777777" w:rsidTr="00414F1D">
        <w:tc>
          <w:tcPr>
            <w:tcW w:w="1098" w:type="dxa"/>
            <w:tcBorders>
              <w:top w:val="single" w:sz="4" w:space="0" w:color="auto"/>
              <w:left w:val="single" w:sz="4" w:space="0" w:color="auto"/>
              <w:bottom w:val="single" w:sz="4" w:space="0" w:color="auto"/>
              <w:right w:val="single" w:sz="4" w:space="0" w:color="auto"/>
            </w:tcBorders>
          </w:tcPr>
          <w:p w14:paraId="17A4E757" w14:textId="2FB05A29"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7</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2C4BB306" w14:textId="649D83C2" w:rsidR="00A57260" w:rsidRPr="00BE1FC7" w:rsidRDefault="00A57260" w:rsidP="00A57260">
            <w:pPr>
              <w:widowControl w:val="0"/>
              <w:autoSpaceDE w:val="0"/>
              <w:autoSpaceDN w:val="0"/>
              <w:adjustRightInd w:val="0"/>
              <w:spacing w:after="0" w:line="240" w:lineRule="auto"/>
              <w:jc w:val="both"/>
              <w:rPr>
                <w:rFonts w:ascii="Times New Roman" w:eastAsia="Calibri" w:hAnsi="Times New Roman" w:cs="Times New Roman"/>
                <w:i/>
                <w:sz w:val="20"/>
                <w:szCs w:val="20"/>
              </w:rPr>
            </w:pPr>
            <w:r w:rsidRPr="00BE1FC7">
              <w:rPr>
                <w:rFonts w:ascii="Times New Roman" w:eastAsia="Calibri" w:hAnsi="Times New Roman" w:cs="Times New Roman"/>
                <w:bCs/>
                <w:sz w:val="20"/>
                <w:szCs w:val="20"/>
              </w:rPr>
              <w:t>Pasiūlymo galiojimą užtikrinantis dokumentas (jei taikoma).</w:t>
            </w:r>
          </w:p>
        </w:tc>
      </w:tr>
      <w:tr w:rsidR="005E4C29" w:rsidRPr="001208B8" w14:paraId="260C8BCA" w14:textId="77777777" w:rsidTr="00414F1D">
        <w:tc>
          <w:tcPr>
            <w:tcW w:w="1098" w:type="dxa"/>
            <w:tcBorders>
              <w:top w:val="single" w:sz="4" w:space="0" w:color="auto"/>
              <w:left w:val="single" w:sz="4" w:space="0" w:color="auto"/>
              <w:bottom w:val="single" w:sz="4" w:space="0" w:color="auto"/>
              <w:right w:val="single" w:sz="4" w:space="0" w:color="auto"/>
            </w:tcBorders>
          </w:tcPr>
          <w:p w14:paraId="6F5888F7" w14:textId="170E9B26" w:rsidR="005E4C29" w:rsidRPr="001208B8" w:rsidRDefault="005E4C29" w:rsidP="005E4C29">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Pr>
                <w:rFonts w:ascii="Times New Roman" w:eastAsia="Arial Unicode MS" w:hAnsi="Times New Roman" w:cs="Times New Roman"/>
                <w:sz w:val="20"/>
                <w:szCs w:val="20"/>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328B536F" w14:textId="5D23119E" w:rsidR="005E4C29" w:rsidRPr="00BE1FC7" w:rsidRDefault="005E4C29" w:rsidP="005E4C29">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BE1FC7">
              <w:rPr>
                <w:rFonts w:ascii="Times New Roman" w:eastAsia="Calibri" w:hAnsi="Times New Roman" w:cs="Times New Roman"/>
                <w:bCs/>
                <w:iCs/>
                <w:sz w:val="20"/>
                <w:szCs w:val="20"/>
                <w:lang w:eastAsia="lt-LT"/>
              </w:rPr>
              <w:t>Ekonominio naudingumo vertinimo kriterijų skaičiavimui pateikiama informacija, nurodyta konkurso sąlygų priede Nr. 7</w:t>
            </w:r>
          </w:p>
        </w:tc>
      </w:tr>
      <w:tr w:rsidR="005E4C29" w:rsidRPr="001208B8" w14:paraId="3AF60F98" w14:textId="77777777" w:rsidTr="00414F1D">
        <w:tc>
          <w:tcPr>
            <w:tcW w:w="1098" w:type="dxa"/>
            <w:tcBorders>
              <w:top w:val="single" w:sz="4" w:space="0" w:color="auto"/>
              <w:left w:val="single" w:sz="4" w:space="0" w:color="auto"/>
              <w:bottom w:val="single" w:sz="4" w:space="0" w:color="auto"/>
              <w:right w:val="single" w:sz="4" w:space="0" w:color="auto"/>
            </w:tcBorders>
          </w:tcPr>
          <w:p w14:paraId="766C4063" w14:textId="41C32AC4" w:rsidR="005E4C29" w:rsidRDefault="005E4C29" w:rsidP="005E4C29">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Pr>
                <w:rFonts w:ascii="Times New Roman" w:eastAsia="Arial Unicode MS" w:hAnsi="Times New Roman" w:cs="Times New Roman"/>
                <w:sz w:val="20"/>
                <w:szCs w:val="20"/>
                <w:bdr w:val="none" w:sz="0" w:space="0" w:color="auto" w:frame="1"/>
                <w:lang w:eastAsia="lt-LT"/>
              </w:rPr>
              <w:lastRenderedPageBreak/>
              <w:t>7.5.1.9.</w:t>
            </w:r>
          </w:p>
        </w:tc>
        <w:tc>
          <w:tcPr>
            <w:tcW w:w="8678" w:type="dxa"/>
            <w:tcBorders>
              <w:top w:val="single" w:sz="4" w:space="0" w:color="auto"/>
              <w:left w:val="single" w:sz="4" w:space="0" w:color="auto"/>
              <w:bottom w:val="single" w:sz="4" w:space="0" w:color="auto"/>
              <w:right w:val="single" w:sz="4" w:space="0" w:color="auto"/>
            </w:tcBorders>
          </w:tcPr>
          <w:p w14:paraId="31EF0DED" w14:textId="774C7A84" w:rsidR="005E4C29" w:rsidRPr="00C336BB" w:rsidRDefault="005E4C29" w:rsidP="005E4C29">
            <w:pPr>
              <w:widowControl w:val="0"/>
              <w:autoSpaceDE w:val="0"/>
              <w:autoSpaceDN w:val="0"/>
              <w:adjustRightInd w:val="0"/>
              <w:spacing w:after="0" w:line="240" w:lineRule="auto"/>
              <w:jc w:val="both"/>
              <w:rPr>
                <w:rFonts w:ascii="Times New Roman" w:eastAsia="Calibri" w:hAnsi="Times New Roman" w:cs="Times New Roman"/>
                <w:bCs/>
                <w:iCs/>
                <w:sz w:val="20"/>
                <w:szCs w:val="20"/>
                <w:lang w:eastAsia="lt-LT"/>
              </w:rPr>
            </w:pPr>
            <w:r w:rsidRPr="009602C3">
              <w:rPr>
                <w:rFonts w:ascii="Times New Roman" w:eastAsia="Arial Unicode MS" w:hAnsi="Times New Roman" w:cs="Times New Roman"/>
                <w:bCs/>
                <w:sz w:val="20"/>
                <w:szCs w:val="20"/>
                <w:bdr w:val="none" w:sz="0" w:space="0" w:color="auto" w:frame="1"/>
                <w:lang w:eastAsia="lt-LT"/>
              </w:rPr>
              <w:t>Ekonominio naudingumo kriterij</w:t>
            </w:r>
            <w:r>
              <w:rPr>
                <w:rFonts w:ascii="Times New Roman" w:eastAsia="Arial Unicode MS" w:hAnsi="Times New Roman" w:cs="Times New Roman"/>
                <w:bCs/>
                <w:sz w:val="20"/>
                <w:szCs w:val="20"/>
                <w:bdr w:val="none" w:sz="0" w:space="0" w:color="auto" w:frame="1"/>
                <w:lang w:eastAsia="lt-LT"/>
              </w:rPr>
              <w:t xml:space="preserve">us </w:t>
            </w:r>
            <w:r w:rsidRPr="009602C3">
              <w:rPr>
                <w:rFonts w:ascii="Times New Roman" w:eastAsia="Arial Unicode MS" w:hAnsi="Times New Roman" w:cs="Times New Roman"/>
                <w:bCs/>
                <w:sz w:val="20"/>
                <w:szCs w:val="20"/>
                <w:bdr w:val="none" w:sz="0" w:space="0" w:color="auto" w:frame="1"/>
                <w:lang w:eastAsia="lt-LT"/>
              </w:rPr>
              <w:t>pagrindžiantys dokumentai</w:t>
            </w:r>
            <w:r>
              <w:rPr>
                <w:rFonts w:ascii="Times New Roman" w:eastAsia="Arial Unicode MS" w:hAnsi="Times New Roman" w:cs="Times New Roman"/>
                <w:bCs/>
                <w:sz w:val="20"/>
                <w:szCs w:val="20"/>
                <w:bdr w:val="none" w:sz="0" w:space="0" w:color="auto" w:frame="1"/>
                <w:lang w:eastAsia="lt-LT"/>
              </w:rPr>
              <w:t>.</w:t>
            </w:r>
          </w:p>
        </w:tc>
      </w:tr>
      <w:tr w:rsidR="00A57260" w:rsidRPr="001208B8" w14:paraId="3BD2690D" w14:textId="77777777" w:rsidTr="00414F1D">
        <w:tc>
          <w:tcPr>
            <w:tcW w:w="1098" w:type="dxa"/>
            <w:tcBorders>
              <w:top w:val="single" w:sz="4" w:space="0" w:color="auto"/>
              <w:left w:val="single" w:sz="4" w:space="0" w:color="auto"/>
              <w:bottom w:val="single" w:sz="4" w:space="0" w:color="auto"/>
              <w:right w:val="single" w:sz="4" w:space="0" w:color="auto"/>
            </w:tcBorders>
          </w:tcPr>
          <w:p w14:paraId="0796AE97" w14:textId="6E23ACC4" w:rsidR="00A57260"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sidR="005E4C29">
              <w:rPr>
                <w:rFonts w:ascii="Times New Roman" w:eastAsia="Arial Unicode MS" w:hAnsi="Times New Roman" w:cs="Times New Roman"/>
                <w:sz w:val="20"/>
                <w:szCs w:val="20"/>
                <w:bdr w:val="none" w:sz="0" w:space="0" w:color="auto" w:frame="1"/>
                <w:lang w:eastAsia="lt-LT"/>
              </w:rPr>
              <w:t>1</w:t>
            </w:r>
            <w:r w:rsidR="00BE1FC7">
              <w:rPr>
                <w:rFonts w:ascii="Times New Roman" w:eastAsia="Arial Unicode MS" w:hAnsi="Times New Roman" w:cs="Times New Roman"/>
                <w:sz w:val="20"/>
                <w:szCs w:val="20"/>
                <w:bdr w:val="none" w:sz="0" w:space="0" w:color="auto" w:frame="1"/>
                <w:lang w:eastAsia="lt-LT"/>
              </w:rPr>
              <w:t>0</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AB48EAD" w14:textId="27D5F464" w:rsidR="00A57260" w:rsidRPr="00C00414"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1208B8">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5AECB66D" w14:textId="77777777" w:rsidR="00516423" w:rsidRDefault="00143F73" w:rsidP="00BE1FC7">
      <w:pPr>
        <w:spacing w:after="0" w:line="240" w:lineRule="auto"/>
        <w:ind w:right="-755" w:firstLine="720"/>
        <w:jc w:val="both"/>
        <w:rPr>
          <w:rFonts w:ascii="Times New Roman" w:eastAsia="Calibri" w:hAnsi="Times New Roman" w:cs="Times New Roman"/>
          <w:sz w:val="20"/>
          <w:szCs w:val="20"/>
          <w:lang w:eastAsia="lt-LT"/>
        </w:rPr>
      </w:pPr>
      <w:r w:rsidRPr="00902088">
        <w:rPr>
          <w:rFonts w:ascii="Times New Roman" w:eastAsia="Calibri" w:hAnsi="Times New Roman" w:cs="Times New Roman"/>
          <w:sz w:val="24"/>
          <w:szCs w:val="24"/>
          <w:lang w:eastAsia="lt-LT"/>
        </w:rPr>
        <w:t xml:space="preserve"> </w:t>
      </w:r>
      <w:r w:rsidR="00516423" w:rsidRPr="00BE1FC7">
        <w:rPr>
          <w:rFonts w:ascii="Times New Roman" w:eastAsia="Calibri" w:hAnsi="Times New Roman" w:cs="Times New Roman"/>
          <w:sz w:val="20"/>
          <w:szCs w:val="20"/>
          <w:lang w:eastAsia="lt-LT"/>
        </w:rPr>
        <w:t xml:space="preserve">*Pasiūlymas gali būti </w:t>
      </w:r>
      <w:r w:rsidR="00516423" w:rsidRPr="00BE1FC7">
        <w:rPr>
          <w:rFonts w:ascii="Times New Roman" w:eastAsia="Calibri" w:hAnsi="Times New Roman" w:cs="Times New Roman"/>
          <w:b/>
          <w:bCs/>
          <w:sz w:val="20"/>
          <w:szCs w:val="20"/>
          <w:lang w:eastAsia="lt-LT"/>
        </w:rPr>
        <w:t>pasirašytas</w:t>
      </w:r>
      <w:r w:rsidR="00516423" w:rsidRPr="00BE1FC7">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516423" w:rsidRPr="00B335FB">
        <w:rPr>
          <w:rFonts w:ascii="Times New Roman" w:eastAsia="Calibri" w:hAnsi="Times New Roman" w:cs="Times New Roman"/>
          <w:sz w:val="20"/>
          <w:szCs w:val="20"/>
          <w:lang w:eastAsia="lt-LT"/>
        </w:rPr>
        <w:t xml:space="preserve"> </w:t>
      </w:r>
    </w:p>
    <w:p w14:paraId="349361E5" w14:textId="461F608B" w:rsidR="00143F73" w:rsidRPr="00CC5613" w:rsidRDefault="00143F73" w:rsidP="00CC5613">
      <w:pPr>
        <w:spacing w:after="0" w:line="240" w:lineRule="auto"/>
        <w:ind w:firstLine="720"/>
        <w:jc w:val="both"/>
        <w:rPr>
          <w:rFonts w:ascii="Times New Roman" w:eastAsia="Calibri" w:hAnsi="Times New Roman" w:cs="Times New Roman"/>
          <w:sz w:val="24"/>
          <w:szCs w:val="24"/>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7.6.</w:t>
      </w:r>
      <w:r w:rsidRPr="001208B8">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w:t>
      </w:r>
      <w:r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77777777"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w:t>
      </w:r>
      <w:r w:rsidRPr="00376E2B">
        <w:rPr>
          <w:rFonts w:ascii="Times New Roman" w:eastAsia="Calibri" w:hAnsi="Times New Roman" w:cs="Times New Roman"/>
          <w:sz w:val="24"/>
          <w:szCs w:val="24"/>
          <w:lang w:eastAsia="lt-LT"/>
        </w:rPr>
        <w:t>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w:t>
      </w:r>
      <w:r w:rsidRPr="007379ED">
        <w:rPr>
          <w:rFonts w:ascii="Times New Roman" w:eastAsia="Calibri" w:hAnsi="Times New Roman" w:cs="Times New Roman"/>
          <w:sz w:val="24"/>
          <w:szCs w:val="24"/>
          <w:lang w:eastAsia="lt-LT"/>
        </w:rPr>
        <w:t xml:space="preserve">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B33EFC9" w14:textId="77777777" w:rsidR="00CC5613" w:rsidRPr="00376E2B"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w:t>
      </w:r>
      <w:r w:rsidRPr="001208B8">
        <w:rPr>
          <w:rFonts w:ascii="Times New Roman" w:eastAsia="Calibri" w:hAnsi="Times New Roman" w:cs="Times New Roman"/>
          <w:sz w:val="24"/>
          <w:szCs w:val="24"/>
          <w:lang w:eastAsia="lt-LT"/>
        </w:rPr>
        <w:lastRenderedPageBreak/>
        <w:t xml:space="preserve">visas kainos sudėtines dalis, į techninės specifikacijos reikalavimus ir pan. </w:t>
      </w:r>
      <w:r w:rsidRPr="00855A13">
        <w:rPr>
          <w:rFonts w:ascii="Times New Roman" w:eastAsia="Calibri" w:hAnsi="Times New Roman" w:cs="Times New Roman"/>
          <w:sz w:val="24"/>
          <w:szCs w:val="24"/>
          <w:lang w:eastAsia="lt-LT"/>
        </w:rPr>
        <w:t xml:space="preserve">Į pasiūlymo kainą privalo būti įskaičiuoti visi mokesčiai bei visos kitos tiekėjo patirtos ir (ar) galimos patirti tiesioginės ir netiesioginės išlaidos ir mokesčiai, susiję su </w:t>
      </w:r>
      <w:r w:rsidRPr="00376E2B">
        <w:rPr>
          <w:rFonts w:ascii="Times New Roman" w:eastAsia="Calibri" w:hAnsi="Times New Roman" w:cs="Times New Roman"/>
          <w:sz w:val="24"/>
          <w:szCs w:val="24"/>
          <w:lang w:eastAsia="lt-LT"/>
        </w:rPr>
        <w:t>pirkimo objektu, taip pat ir PVM. Kainos eurais su PVM, pasiūlyme nurodomos suapvalintos, paliekant du skaitmenis po kablelio.</w:t>
      </w:r>
      <w:r w:rsidRPr="00376E2B">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C1D082" w14:textId="77777777" w:rsidR="00143F73" w:rsidRPr="00376E2B" w:rsidRDefault="00143F73" w:rsidP="00143F73">
      <w:pPr>
        <w:spacing w:after="0" w:line="240" w:lineRule="auto"/>
        <w:ind w:firstLine="720"/>
        <w:jc w:val="both"/>
        <w:rPr>
          <w:rFonts w:ascii="Times New Roman" w:eastAsia="Calibri" w:hAnsi="Times New Roman" w:cs="Times New Roman"/>
          <w:sz w:val="24"/>
          <w:szCs w:val="24"/>
          <w:lang w:eastAsia="lt-LT"/>
        </w:rPr>
      </w:pPr>
      <w:r w:rsidRPr="00376E2B">
        <w:rPr>
          <w:rFonts w:ascii="Times New Roman" w:eastAsia="Calibri" w:hAnsi="Times New Roman" w:cs="Times New Roman"/>
          <w:b/>
          <w:sz w:val="24"/>
          <w:szCs w:val="24"/>
          <w:lang w:eastAsia="lt-LT"/>
        </w:rPr>
        <w:t>7.13.</w:t>
      </w:r>
      <w:r w:rsidRPr="00376E2B">
        <w:rPr>
          <w:rFonts w:ascii="Times New Roman" w:eastAsia="Calibri" w:hAnsi="Times New Roman" w:cs="Times New Roman"/>
          <w:sz w:val="24"/>
          <w:szCs w:val="24"/>
          <w:lang w:eastAsia="lt-LT"/>
        </w:rPr>
        <w:t xml:space="preserve"> Pasiūlymas galioja jame tiekėjo nurodytą laiką. </w:t>
      </w:r>
      <w:r w:rsidRPr="00376E2B">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376E2B">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376E2B">
        <w:rPr>
          <w:rFonts w:ascii="Times New Roman" w:eastAsia="Calibri" w:hAnsi="Times New Roman" w:cs="Times New Roman"/>
          <w:b/>
          <w:sz w:val="24"/>
          <w:szCs w:val="24"/>
          <w:lang w:eastAsia="lt-LT"/>
        </w:rPr>
        <w:t>7.14.</w:t>
      </w:r>
      <w:r w:rsidRPr="00376E2B">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376E2B">
        <w:rPr>
          <w:rFonts w:ascii="Times New Roman" w:eastAsia="Calibri" w:hAnsi="Times New Roman" w:cs="Times New Roman"/>
          <w:sz w:val="24"/>
          <w:szCs w:val="24"/>
        </w:rPr>
        <w:t>Tiekėjas, kuris sutinka pratęsti savo pasiūlymo galiojimo terminą ir apie tai raštu praneša</w:t>
      </w:r>
      <w:r w:rsidRPr="001208B8">
        <w:rPr>
          <w:rFonts w:ascii="Times New Roman" w:eastAsia="Calibri" w:hAnsi="Times New Roman" w:cs="Times New Roman"/>
          <w:sz w:val="24"/>
          <w:szCs w:val="24"/>
        </w:rPr>
        <w:t xml:space="preserve">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61B4C72E" w14:textId="77777777" w:rsidR="00DB31A6" w:rsidRPr="001208B8" w:rsidRDefault="00DB31A6" w:rsidP="00DB31A6">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1E2243BA" w14:textId="27CCAF82" w:rsidR="005E4C29" w:rsidRPr="001208B8" w:rsidRDefault="005E4C29" w:rsidP="005E4C29">
      <w:pPr>
        <w:spacing w:after="0" w:line="240" w:lineRule="auto"/>
        <w:ind w:firstLine="720"/>
        <w:jc w:val="both"/>
        <w:rPr>
          <w:rFonts w:ascii="Times New Roman" w:eastAsia="Times New Roman" w:hAnsi="Times New Roman" w:cs="Times New Roman"/>
          <w:b/>
          <w:sz w:val="24"/>
          <w:szCs w:val="24"/>
        </w:rPr>
      </w:pPr>
      <w:r w:rsidRPr="001208B8">
        <w:rPr>
          <w:rFonts w:ascii="Times New Roman" w:eastAsia="Calibri" w:hAnsi="Times New Roman" w:cs="Times New Roman"/>
          <w:b/>
          <w:sz w:val="24"/>
          <w:szCs w:val="24"/>
          <w:lang w:eastAsia="lt-LT"/>
        </w:rPr>
        <w:t>7.</w:t>
      </w:r>
      <w:r w:rsidRPr="001208B8">
        <w:rPr>
          <w:rFonts w:ascii="Times New Roman" w:eastAsia="Calibri" w:hAnsi="Times New Roman" w:cs="Times New Roman"/>
          <w:b/>
          <w:bCs/>
          <w:sz w:val="24"/>
          <w:szCs w:val="24"/>
          <w:lang w:eastAsia="lt-LT"/>
        </w:rPr>
        <w:t>19.</w:t>
      </w:r>
      <w:r w:rsidRPr="001208B8">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color w:val="000000" w:themeColor="text1"/>
          <w:sz w:val="24"/>
          <w:szCs w:val="24"/>
        </w:rPr>
        <w:t xml:space="preserve">Tiekėjas, siekdamas įrodyti, kad pirkimo objektas atitinka techninėje specifikacijoje nustatytus reikalavimus, </w:t>
      </w:r>
      <w:r w:rsidRPr="001208B8">
        <w:rPr>
          <w:rFonts w:ascii="Times New Roman" w:eastAsia="Times New Roman" w:hAnsi="Times New Roman" w:cs="Times New Roman"/>
          <w:b/>
          <w:bCs/>
          <w:color w:val="000000" w:themeColor="text1"/>
          <w:sz w:val="24"/>
          <w:szCs w:val="24"/>
        </w:rPr>
        <w:t xml:space="preserve">privalo pateikti užpildytą </w:t>
      </w:r>
      <w:r w:rsidRPr="001208B8">
        <w:rPr>
          <w:rFonts w:ascii="Times New Roman" w:eastAsia="Calibri" w:hAnsi="Times New Roman"/>
          <w:b/>
          <w:bCs/>
          <w:sz w:val="24"/>
          <w:szCs w:val="24"/>
          <w:u w:val="single"/>
          <w:lang w:eastAsia="lt-LT"/>
        </w:rPr>
        <w:t xml:space="preserve">konkurso sąlygų priedą </w:t>
      </w:r>
      <w:r w:rsidRPr="00301DD2">
        <w:rPr>
          <w:rFonts w:ascii="Times New Roman" w:eastAsia="Calibri" w:hAnsi="Times New Roman"/>
          <w:b/>
          <w:bCs/>
          <w:sz w:val="24"/>
          <w:szCs w:val="24"/>
          <w:u w:val="single"/>
          <w:lang w:eastAsia="lt-LT"/>
        </w:rPr>
        <w:t xml:space="preserve">Nr. </w:t>
      </w:r>
      <w:r w:rsidR="00301DD2" w:rsidRPr="00301DD2">
        <w:rPr>
          <w:rFonts w:ascii="Times New Roman" w:eastAsia="Calibri" w:hAnsi="Times New Roman"/>
          <w:b/>
          <w:bCs/>
          <w:sz w:val="24"/>
          <w:szCs w:val="24"/>
          <w:u w:val="single"/>
          <w:lang w:eastAsia="lt-LT"/>
        </w:rPr>
        <w:t>1</w:t>
      </w:r>
      <w:r w:rsidRPr="00301DD2">
        <w:rPr>
          <w:rFonts w:ascii="Times New Roman" w:eastAsia="Calibri" w:hAnsi="Times New Roman"/>
          <w:b/>
          <w:bCs/>
          <w:sz w:val="24"/>
          <w:szCs w:val="24"/>
          <w:u w:val="single"/>
          <w:lang w:eastAsia="lt-LT"/>
        </w:rPr>
        <w:t xml:space="preserve">, kurio </w:t>
      </w:r>
      <w:r w:rsidR="00301DD2" w:rsidRPr="00301DD2">
        <w:rPr>
          <w:rFonts w:ascii="Times New Roman" w:eastAsia="Calibri" w:hAnsi="Times New Roman"/>
          <w:b/>
          <w:bCs/>
          <w:sz w:val="24"/>
          <w:szCs w:val="24"/>
          <w:u w:val="single"/>
          <w:lang w:eastAsia="lt-LT"/>
        </w:rPr>
        <w:t>4</w:t>
      </w:r>
      <w:r w:rsidRPr="00301DD2">
        <w:rPr>
          <w:rFonts w:ascii="Times New Roman" w:eastAsia="Calibri" w:hAnsi="Times New Roman"/>
          <w:b/>
          <w:bCs/>
          <w:sz w:val="24"/>
          <w:szCs w:val="24"/>
          <w:u w:val="single"/>
          <w:lang w:eastAsia="lt-LT"/>
        </w:rPr>
        <w:t xml:space="preserve"> stulpelyje turi būti nurodytos siūlomo pirkimo objekto techninės </w:t>
      </w:r>
      <w:r w:rsidRPr="00301DD2">
        <w:rPr>
          <w:rFonts w:ascii="Times New Roman" w:eastAsia="Calibri" w:hAnsi="Times New Roman"/>
          <w:b/>
          <w:sz w:val="24"/>
          <w:szCs w:val="24"/>
          <w:u w:val="single"/>
          <w:lang w:eastAsia="lt-LT"/>
        </w:rPr>
        <w:t>charakteristikos</w:t>
      </w:r>
      <w:r w:rsidRPr="00301DD2">
        <w:rPr>
          <w:rFonts w:ascii="Times New Roman" w:eastAsia="Times New Roman" w:hAnsi="Times New Roman" w:cs="Times New Roman"/>
          <w:b/>
          <w:sz w:val="24"/>
          <w:szCs w:val="24"/>
        </w:rPr>
        <w:t>.</w:t>
      </w: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10502C9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8. PASIŪLYMŲ GALIOJIMO UŽTIKRINIMAS </w:t>
      </w:r>
    </w:p>
    <w:p w14:paraId="6ECA8832" w14:textId="77777777" w:rsidR="00143F73" w:rsidRPr="00902088" w:rsidRDefault="00143F73" w:rsidP="00143F73">
      <w:pPr>
        <w:spacing w:after="120" w:line="240" w:lineRule="auto"/>
        <w:ind w:firstLine="720"/>
        <w:jc w:val="both"/>
        <w:rPr>
          <w:rFonts w:ascii="Times New Roman" w:eastAsiaTheme="minorEastAsia" w:hAnsi="Times New Roman" w:cs="Times New Roman"/>
          <w:i/>
          <w:sz w:val="21"/>
          <w:szCs w:val="21"/>
          <w:highlight w:val="yellow"/>
          <w:lang w:eastAsia="lt-LT"/>
        </w:rPr>
      </w:pPr>
    </w:p>
    <w:p w14:paraId="75858EB9" w14:textId="7D138511"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r w:rsidRPr="00902088">
        <w:rPr>
          <w:rFonts w:ascii="Times New Roman" w:eastAsia="Calibri" w:hAnsi="Times New Roman" w:cs="Times New Roman"/>
          <w:b/>
          <w:sz w:val="24"/>
          <w:szCs w:val="24"/>
          <w:lang w:eastAsia="lt-LT"/>
        </w:rPr>
        <w:t>8.1.</w:t>
      </w:r>
      <w:r w:rsidRPr="00902088">
        <w:rPr>
          <w:rFonts w:ascii="Times New Roman" w:eastAsia="Calibri" w:hAnsi="Times New Roman" w:cs="Times New Roman"/>
          <w:sz w:val="24"/>
          <w:szCs w:val="24"/>
          <w:lang w:eastAsia="lt-LT"/>
        </w:rPr>
        <w:t xml:space="preserve"> Perkančioji </w:t>
      </w:r>
      <w:r w:rsidRPr="00F226AA">
        <w:rPr>
          <w:rFonts w:ascii="Times New Roman" w:eastAsia="Calibri" w:hAnsi="Times New Roman" w:cs="Times New Roman"/>
          <w:sz w:val="24"/>
          <w:szCs w:val="24"/>
          <w:lang w:eastAsia="lt-LT"/>
        </w:rPr>
        <w:t>organizacija nereikalauja pasiūlymo</w:t>
      </w:r>
      <w:r w:rsidRPr="00902088">
        <w:rPr>
          <w:rFonts w:ascii="Times New Roman" w:eastAsia="Calibri" w:hAnsi="Times New Roman" w:cs="Times New Roman"/>
          <w:sz w:val="24"/>
          <w:szCs w:val="24"/>
          <w:lang w:eastAsia="lt-LT"/>
        </w:rPr>
        <w:t xml:space="preserve"> galiojimo užtikrinimo</w:t>
      </w:r>
      <w:r w:rsidR="00376E2B">
        <w:rPr>
          <w:rFonts w:ascii="Times New Roman" w:eastAsia="Calibri" w:hAnsi="Times New Roman" w:cs="Times New Roman"/>
          <w:i/>
          <w:lang w:eastAsia="lt-LT"/>
        </w:rPr>
        <w:t>.</w:t>
      </w:r>
    </w:p>
    <w:p w14:paraId="1FC1479E"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54E54E57"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8</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1"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Pr="00CC561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566B962F"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lastRenderedPageBreak/>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DB31A6">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641DE1"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 xml:space="preserve">Perkančioji </w:t>
      </w:r>
      <w:r w:rsidRPr="00641DE1">
        <w:rPr>
          <w:rFonts w:ascii="Times New Roman" w:hAnsi="Times New Roman" w:cs="Times New Roman"/>
          <w:sz w:val="24"/>
          <w:szCs w:val="24"/>
        </w:rPr>
        <w:t>organizacija neteikia informacijos tiekėjams apie pasiūlymus pateikusius tiekėjus, pasiūlytas kainas iki kol bus įvertinti pasiūlymai ir nustatyta pasiūlymų eilė.</w:t>
      </w:r>
    </w:p>
    <w:p w14:paraId="5C34F79D" w14:textId="77777777" w:rsidR="00CC5613" w:rsidRPr="00641DE1" w:rsidRDefault="00CC5613" w:rsidP="00CC5613">
      <w:pPr>
        <w:spacing w:after="0" w:line="240" w:lineRule="auto"/>
        <w:ind w:firstLine="720"/>
        <w:jc w:val="both"/>
        <w:rPr>
          <w:rFonts w:ascii="Times New Roman" w:hAnsi="Times New Roman" w:cs="Times New Roman"/>
          <w:sz w:val="24"/>
          <w:szCs w:val="24"/>
        </w:rPr>
      </w:pPr>
      <w:r w:rsidRPr="00641DE1">
        <w:rPr>
          <w:rFonts w:ascii="Times New Roman" w:hAnsi="Times New Roman" w:cs="Times New Roman"/>
          <w:b/>
          <w:sz w:val="24"/>
          <w:szCs w:val="24"/>
        </w:rPr>
        <w:t>10.3.</w:t>
      </w:r>
      <w:r w:rsidRPr="00641DE1">
        <w:rPr>
          <w:rFonts w:ascii="Times New Roman" w:hAnsi="Times New Roman" w:cs="Times New Roman"/>
          <w:sz w:val="24"/>
          <w:szCs w:val="24"/>
        </w:rPr>
        <w:t xml:space="preserve"> Pasiūlymo kaina:</w:t>
      </w:r>
    </w:p>
    <w:p w14:paraId="770C3B0B" w14:textId="77777777" w:rsidR="00CC5613" w:rsidRPr="00641DE1" w:rsidRDefault="00CC5613" w:rsidP="00CC5613">
      <w:pPr>
        <w:spacing w:after="0" w:line="240" w:lineRule="auto"/>
        <w:ind w:firstLine="720"/>
        <w:jc w:val="both"/>
        <w:rPr>
          <w:rFonts w:ascii="Times New Roman" w:hAnsi="Times New Roman" w:cs="Times New Roman"/>
          <w:sz w:val="24"/>
          <w:szCs w:val="24"/>
        </w:rPr>
      </w:pPr>
      <w:r w:rsidRPr="00641DE1">
        <w:rPr>
          <w:rFonts w:ascii="Times New Roman" w:hAnsi="Times New Roman" w:cs="Times New Roman"/>
          <w:b/>
          <w:sz w:val="24"/>
          <w:szCs w:val="24"/>
        </w:rPr>
        <w:t>10.3.1.</w:t>
      </w:r>
      <w:r w:rsidRPr="00641DE1">
        <w:rPr>
          <w:rFonts w:ascii="Times New Roman" w:hAnsi="Times New Roman" w:cs="Times New Roman"/>
          <w:sz w:val="24"/>
          <w:szCs w:val="24"/>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641DE1">
        <w:rPr>
          <w:rFonts w:ascii="Times New Roman" w:hAnsi="Times New Roman" w:cs="Times New Roman"/>
          <w:b/>
          <w:bCs/>
          <w:sz w:val="24"/>
          <w:szCs w:val="24"/>
        </w:rPr>
        <w:t xml:space="preserve">10.3.2. </w:t>
      </w:r>
      <w:r w:rsidRPr="00641DE1">
        <w:rPr>
          <w:rFonts w:ascii="Times New Roman" w:hAnsi="Times New Roman" w:cs="Times New Roman"/>
          <w:sz w:val="24"/>
          <w:szCs w:val="24"/>
        </w:rPr>
        <w:t>Jei tiekėjas pasiūlymo formoje savo iniciatyva nurodys pasiūlymo kainą išreikštą ir skaičiais  ir žodžiais, teisinga bus</w:t>
      </w:r>
      <w:r w:rsidRPr="001208B8">
        <w:rPr>
          <w:rFonts w:ascii="Times New Roman" w:hAnsi="Times New Roman" w:cs="Times New Roman"/>
          <w:sz w:val="24"/>
          <w:szCs w:val="24"/>
        </w:rPr>
        <w:t xml:space="preserve"> laikoma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 xml:space="preserve">Tiekėjų pašalinimo pagrindai“.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dokumentų bus reikalaujama tik 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p>
    <w:p w14:paraId="6648DA50"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t>11.3.</w:t>
      </w:r>
      <w:r w:rsidRPr="001208B8">
        <w:rPr>
          <w:rFonts w:ascii="Times New Roman" w:hAnsi="Times New Roman"/>
          <w:sz w:val="24"/>
          <w:szCs w:val="24"/>
        </w:rPr>
        <w:t xml:space="preserve"> Kai kartu su pasiūlymu tiekėjas pateikia ir pašalinimo pagrindų nebuvimą patvirtinančius dokumentus, Komisija jų nevertina išskyrus, kai toks tiekėjas pagal </w:t>
      </w:r>
      <w:bookmarkStart w:id="12" w:name="31z"/>
      <w:bookmarkEnd w:id="12"/>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3" w:name="32z"/>
      <w:bookmarkEnd w:id="13"/>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52F8004" w14:textId="07C0D884" w:rsidR="00143F73" w:rsidRPr="00902088" w:rsidRDefault="00143F73" w:rsidP="008A409F">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14" w:name="_Hlk112048134"/>
      <w:r w:rsidRPr="00902088">
        <w:rPr>
          <w:rFonts w:ascii="Times New Roman" w:hAnsi="Times New Roman"/>
          <w:sz w:val="24"/>
          <w:szCs w:val="24"/>
        </w:rPr>
        <w:t xml:space="preserve">vertinama ar tiekėjo pasiūlyta pirkimo objekto </w:t>
      </w:r>
      <w:r w:rsidR="00F63A4C" w:rsidRPr="00902088">
        <w:rPr>
          <w:rFonts w:ascii="Times New Roman" w:hAnsi="Times New Roman"/>
          <w:sz w:val="24"/>
          <w:szCs w:val="24"/>
        </w:rPr>
        <w:t xml:space="preserve">ar jo </w:t>
      </w:r>
      <w:r w:rsidRPr="00902088">
        <w:rPr>
          <w:rFonts w:ascii="Times New Roman" w:hAnsi="Times New Roman"/>
          <w:sz w:val="24"/>
          <w:szCs w:val="24"/>
        </w:rPr>
        <w:t xml:space="preserve">dalies kaina nėra per didelė ir nepriimtina. Tiekėjo pasiūlyta kaina yra per didelė ir nepriimtina, jeigu ji viršija perkančiosios </w:t>
      </w:r>
      <w:r w:rsidRPr="008A409F">
        <w:rPr>
          <w:rFonts w:ascii="Times New Roman" w:hAnsi="Times New Roman"/>
          <w:sz w:val="24"/>
          <w:szCs w:val="24"/>
        </w:rPr>
        <w:t>organizacijos pirkimo objekt</w:t>
      </w:r>
      <w:r w:rsidR="00F63A4C" w:rsidRPr="008A409F">
        <w:rPr>
          <w:rFonts w:ascii="Times New Roman" w:hAnsi="Times New Roman"/>
          <w:sz w:val="24"/>
          <w:szCs w:val="24"/>
        </w:rPr>
        <w:t>ui ar jo</w:t>
      </w:r>
      <w:r w:rsidRPr="008A409F">
        <w:rPr>
          <w:rFonts w:ascii="Times New Roman" w:hAnsi="Times New Roman"/>
          <w:sz w:val="24"/>
          <w:szCs w:val="24"/>
        </w:rPr>
        <w:t xml:space="preserve"> daliai suplanuotas skirti lėšas, numatytas Pirkimo sąlygų 2.4 punkte</w:t>
      </w:r>
      <w:r w:rsidR="008A409F" w:rsidRPr="008A409F">
        <w:rPr>
          <w:rFonts w:ascii="Times New Roman" w:hAnsi="Times New Roman"/>
          <w:sz w:val="24"/>
          <w:szCs w:val="24"/>
        </w:rPr>
        <w:t>.</w:t>
      </w:r>
    </w:p>
    <w:bookmarkEnd w:id="14"/>
    <w:p w14:paraId="63D1409C" w14:textId="77777777" w:rsidR="00861E5D" w:rsidRPr="001208B8" w:rsidRDefault="00861E5D" w:rsidP="00861E5D">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.4.</w:t>
      </w:r>
      <w:r w:rsidRPr="001208B8">
        <w:rPr>
          <w:rFonts w:ascii="Times New Roman" w:eastAsia="Calibri" w:hAnsi="Times New Roman" w:cs="Times New Roman"/>
          <w:sz w:val="24"/>
          <w:szCs w:val="24"/>
        </w:rPr>
        <w:t xml:space="preserve"> vertinama ar pasiūlyme nėra kainos apskaičiavimo klaidų</w:t>
      </w:r>
      <w:r>
        <w:rPr>
          <w:rFonts w:ascii="Times New Roman" w:eastAsia="Calibri" w:hAnsi="Times New Roman" w:cs="Times New Roman"/>
          <w:sz w:val="24"/>
          <w:szCs w:val="24"/>
        </w:rPr>
        <w:t>.</w:t>
      </w:r>
    </w:p>
    <w:p w14:paraId="638817C6" w14:textId="3464F0DB"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lastRenderedPageBreak/>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.5.</w:t>
      </w:r>
      <w:r w:rsidRPr="001208B8">
        <w:rPr>
          <w:rFonts w:ascii="Times New Roman" w:eastAsia="Calibri" w:hAnsi="Times New Roman" w:cs="Times New Roman"/>
          <w:sz w:val="24"/>
          <w:szCs w:val="24"/>
        </w:rPr>
        <w:t xml:space="preserve"> vertinama ar nebuvo pasiūlyta neįprastai maža kaina. Komisija reikalauja, kad </w:t>
      </w:r>
      <w:r w:rsidRPr="00877258">
        <w:rPr>
          <w:rFonts w:ascii="Times New Roman" w:eastAsia="Calibri" w:hAnsi="Times New Roman" w:cs="Times New Roman"/>
          <w:sz w:val="24"/>
          <w:szCs w:val="24"/>
        </w:rPr>
        <w:t>tiekėjas pagrįstų</w:t>
      </w:r>
      <w:r w:rsidRPr="001208B8">
        <w:rPr>
          <w:rFonts w:ascii="Times New Roman" w:eastAsia="Calibri" w:hAnsi="Times New Roman" w:cs="Times New Roman"/>
          <w:sz w:val="24"/>
          <w:szCs w:val="24"/>
        </w:rPr>
        <w:t xml:space="preserve"> pasiūlyme nurodytą </w:t>
      </w:r>
      <w:r>
        <w:rPr>
          <w:rFonts w:ascii="Times New Roman" w:eastAsia="Calibri" w:hAnsi="Times New Roman" w:cs="Times New Roman"/>
          <w:sz w:val="24"/>
          <w:szCs w:val="24"/>
        </w:rPr>
        <w:t>pirkimo objekto</w:t>
      </w:r>
      <w:r w:rsidRPr="001208B8">
        <w:rPr>
          <w:rFonts w:ascii="Times New Roman" w:eastAsia="Calibri" w:hAnsi="Times New Roman" w:cs="Times New Roman"/>
          <w:sz w:val="24"/>
          <w:szCs w:val="24"/>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8A409F" w:rsidRDefault="00143F73" w:rsidP="00143F73">
      <w:pPr>
        <w:spacing w:after="0" w:line="240" w:lineRule="auto"/>
        <w:ind w:firstLine="720"/>
        <w:jc w:val="both"/>
        <w:rPr>
          <w:rFonts w:ascii="Times New Roman" w:eastAsia="Calibri" w:hAnsi="Times New Roman" w:cs="Times New Roman"/>
          <w:sz w:val="24"/>
          <w:szCs w:val="24"/>
          <w:lang w:eastAsia="lt-LT"/>
        </w:rPr>
      </w:pPr>
      <w:r w:rsidRPr="008A409F">
        <w:rPr>
          <w:rFonts w:ascii="Times New Roman" w:eastAsia="Calibri" w:hAnsi="Times New Roman" w:cs="Times New Roman"/>
          <w:b/>
          <w:sz w:val="24"/>
          <w:szCs w:val="24"/>
          <w:lang w:eastAsia="lt-LT"/>
        </w:rPr>
        <w:t>11.</w:t>
      </w:r>
      <w:r w:rsidR="00A57260" w:rsidRPr="008A409F">
        <w:rPr>
          <w:rFonts w:ascii="Times New Roman" w:eastAsia="Calibri" w:hAnsi="Times New Roman" w:cs="Times New Roman"/>
          <w:b/>
          <w:sz w:val="24"/>
          <w:szCs w:val="24"/>
          <w:lang w:eastAsia="lt-LT"/>
        </w:rPr>
        <w:t>5</w:t>
      </w:r>
      <w:r w:rsidRPr="008A409F">
        <w:rPr>
          <w:rFonts w:ascii="Times New Roman" w:eastAsia="Calibri" w:hAnsi="Times New Roman" w:cs="Times New Roman"/>
          <w:b/>
          <w:sz w:val="24"/>
          <w:szCs w:val="24"/>
          <w:lang w:eastAsia="lt-LT"/>
        </w:rPr>
        <w:t>.6</w:t>
      </w:r>
      <w:r w:rsidRPr="008A409F">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00352988" w14:textId="77777777" w:rsidR="00791524" w:rsidRPr="008A409F" w:rsidRDefault="00791524" w:rsidP="00791524">
      <w:pPr>
        <w:spacing w:after="0" w:line="240" w:lineRule="auto"/>
        <w:ind w:firstLine="720"/>
        <w:jc w:val="both"/>
        <w:rPr>
          <w:rFonts w:ascii="Times New Roman" w:eastAsia="Calibri" w:hAnsi="Times New Roman" w:cs="Times New Roman"/>
          <w:sz w:val="24"/>
          <w:szCs w:val="24"/>
        </w:rPr>
      </w:pPr>
      <w:r w:rsidRPr="008A409F">
        <w:rPr>
          <w:rFonts w:ascii="Times New Roman" w:eastAsia="Calibri" w:hAnsi="Times New Roman" w:cs="Times New Roman"/>
          <w:b/>
          <w:sz w:val="24"/>
          <w:szCs w:val="24"/>
        </w:rPr>
        <w:t>11.5.7</w:t>
      </w:r>
      <w:r w:rsidRPr="008A409F">
        <w:rPr>
          <w:rFonts w:ascii="Times New Roman" w:eastAsia="Calibri" w:hAnsi="Times New Roman" w:cs="Times New Roman"/>
          <w:sz w:val="24"/>
          <w:szCs w:val="24"/>
        </w:rPr>
        <w:t>. paskaičiuojami visus pirkimo dokumentuose nustatytus reikalavimus atitikusių tiekėjų ekonominio naudingumo balai.</w:t>
      </w:r>
    </w:p>
    <w:p w14:paraId="26F91CD1" w14:textId="0EF25268" w:rsidR="00143F73" w:rsidRPr="008A409F" w:rsidRDefault="00791524" w:rsidP="00791524">
      <w:pPr>
        <w:spacing w:after="0" w:line="240" w:lineRule="auto"/>
        <w:ind w:firstLine="720"/>
        <w:jc w:val="both"/>
        <w:rPr>
          <w:rFonts w:ascii="Times New Roman" w:eastAsia="Calibri" w:hAnsi="Times New Roman" w:cs="Times New Roman"/>
          <w:sz w:val="24"/>
          <w:szCs w:val="24"/>
          <w:lang w:eastAsia="lt-LT"/>
        </w:rPr>
      </w:pPr>
      <w:r w:rsidRPr="008A409F">
        <w:rPr>
          <w:rFonts w:ascii="Times New Roman" w:eastAsia="Calibri" w:hAnsi="Times New Roman" w:cs="Times New Roman"/>
          <w:b/>
          <w:bCs/>
          <w:sz w:val="24"/>
          <w:szCs w:val="24"/>
        </w:rPr>
        <w:t>11.5.7.1.</w:t>
      </w:r>
      <w:r w:rsidRPr="008A409F">
        <w:rPr>
          <w:rFonts w:ascii="Times New Roman" w:eastAsia="Calibri" w:hAnsi="Times New Roman" w:cs="Times New Roman"/>
          <w:sz w:val="24"/>
          <w:szCs w:val="24"/>
        </w:rPr>
        <w:t xml:space="preserve"> pagal konkurso sąlygose nustatytus pasiūlymo ekonominio naudingumo vertinimo kriterijus ir vertinimo metodiką (konkurso sąlygų 7 priedas) nustatoma pasiūlymų eilė ekonominio naudingumo mažėjimo tvarka.</w:t>
      </w:r>
    </w:p>
    <w:p w14:paraId="0D5B4832" w14:textId="77777777"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8A409F">
        <w:rPr>
          <w:rFonts w:ascii="Times New Roman" w:eastAsia="Calibri" w:hAnsi="Times New Roman" w:cs="Times New Roman"/>
          <w:b/>
          <w:sz w:val="24"/>
          <w:szCs w:val="24"/>
          <w:lang w:eastAsia="lt-LT"/>
        </w:rPr>
        <w:t xml:space="preserve">11.6. </w:t>
      </w:r>
      <w:r w:rsidRPr="008A409F">
        <w:rPr>
          <w:rFonts w:ascii="Times New Roman" w:eastAsia="Calibri" w:hAnsi="Times New Roman" w:cs="Times New Roman"/>
          <w:bCs/>
          <w:sz w:val="24"/>
          <w:szCs w:val="24"/>
          <w:lang w:eastAsia="lt-LT"/>
        </w:rPr>
        <w:t>Nustačiusi galimą pirkimo laimėtoją</w:t>
      </w:r>
      <w:r w:rsidRPr="00D74827">
        <w:rPr>
          <w:rFonts w:ascii="Times New Roman" w:eastAsia="Calibri" w:hAnsi="Times New Roman" w:cs="Times New Roman"/>
          <w:bCs/>
          <w:sz w:val="24"/>
          <w:szCs w:val="24"/>
          <w:lang w:eastAsia="lt-LT"/>
        </w:rPr>
        <w:t>, po pasiūlymų eilės sudarymo, komisija kreipiasi į galimą laimėtoją dėl aktualių dokumentų, patvirtinančių EBVPD nurodytą informaciją, pateikimo. Kreipimesi komisija nustato protingą terminą dokumentams pateikti.</w:t>
      </w:r>
    </w:p>
    <w:p w14:paraId="50B3A892" w14:textId="77777777" w:rsidR="00861E5D" w:rsidRPr="008A409F"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w:t>
      </w:r>
      <w:r w:rsidRPr="008A409F">
        <w:rPr>
          <w:rFonts w:ascii="Times New Roman" w:hAnsi="Times New Roman"/>
          <w:sz w:val="24"/>
          <w:szCs w:val="24"/>
          <w:lang w:eastAsia="lt-LT"/>
        </w:rPr>
        <w:t xml:space="preserve">gautų visą reikiamą informaciją. Jeigu reikalinga informacija yra susijusi su tiekėju iš kitos valstybės, jis gali kreiptis į atitinkamas tos valstybės kompetentingas institucijas: </w:t>
      </w:r>
    </w:p>
    <w:p w14:paraId="1A508D9B" w14:textId="77777777" w:rsidR="00861E5D" w:rsidRPr="008A409F" w:rsidRDefault="00861E5D" w:rsidP="00861E5D">
      <w:pPr>
        <w:spacing w:after="0" w:line="240" w:lineRule="auto"/>
        <w:ind w:firstLine="720"/>
        <w:jc w:val="both"/>
        <w:rPr>
          <w:rFonts w:ascii="Times New Roman" w:hAnsi="Times New Roman"/>
          <w:sz w:val="24"/>
          <w:szCs w:val="24"/>
          <w:lang w:eastAsia="lt-LT"/>
        </w:rPr>
      </w:pPr>
      <w:r w:rsidRPr="008A409F">
        <w:rPr>
          <w:rFonts w:ascii="Times New Roman" w:hAnsi="Times New Roman"/>
          <w:b/>
          <w:sz w:val="24"/>
          <w:szCs w:val="24"/>
          <w:lang w:eastAsia="lt-LT"/>
        </w:rPr>
        <w:t>11.7.1.</w:t>
      </w:r>
      <w:r w:rsidRPr="008A409F">
        <w:rPr>
          <w:rFonts w:ascii="Times New Roman" w:hAnsi="Times New Roman"/>
          <w:sz w:val="24"/>
          <w:szCs w:val="24"/>
          <w:lang w:eastAsia="lt-LT"/>
        </w:rPr>
        <w:t xml:space="preserve"> jeigu tiekėjas yra ne iš ES valstybės narės, tuomet pateikus atitiktį Reikalavimams (</w:t>
      </w:r>
      <w:r w:rsidRPr="008A409F">
        <w:rPr>
          <w:rFonts w:ascii="Times New Roman" w:hAnsi="Times New Roman"/>
          <w:i/>
          <w:iCs/>
          <w:sz w:val="24"/>
          <w:szCs w:val="24"/>
          <w:lang w:eastAsia="lt-LT"/>
        </w:rPr>
        <w:t>pašalinimo pagrindų nebuvimo įrodymui)</w:t>
      </w:r>
      <w:r w:rsidRPr="008A409F">
        <w:rPr>
          <w:rFonts w:ascii="Times New Roman" w:hAnsi="Times New Roman"/>
          <w:sz w:val="24"/>
          <w:szCs w:val="24"/>
          <w:lang w:eastAsia="lt-LT"/>
        </w:rPr>
        <w:t xml:space="preserve"> pagrindžiančius dokumentus, tačiau Komisijai kilus dėl jų abejonių, ji gali prašyti Tiekėjo patikslinti ar paaiškinti pateiktą informaciją arba pati kreiptis į atitinkamas tos valstybės kompetentingas institucijas. </w:t>
      </w:r>
    </w:p>
    <w:p w14:paraId="026268CB" w14:textId="77777777" w:rsidR="00861E5D" w:rsidRPr="008A409F" w:rsidRDefault="00861E5D" w:rsidP="00861E5D">
      <w:pPr>
        <w:spacing w:after="0" w:line="240" w:lineRule="auto"/>
        <w:ind w:firstLine="720"/>
        <w:jc w:val="both"/>
        <w:rPr>
          <w:rFonts w:ascii="Times New Roman" w:hAnsi="Times New Roman"/>
          <w:bCs/>
          <w:sz w:val="24"/>
          <w:szCs w:val="24"/>
        </w:rPr>
      </w:pPr>
      <w:r w:rsidRPr="008A409F">
        <w:rPr>
          <w:rFonts w:ascii="Times New Roman" w:hAnsi="Times New Roman"/>
          <w:b/>
          <w:sz w:val="24"/>
          <w:szCs w:val="24"/>
        </w:rPr>
        <w:t>11.8.</w:t>
      </w:r>
      <w:r w:rsidRPr="008A409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8A409F">
        <w:rPr>
          <w:rFonts w:ascii="Times New Roman" w:hAnsi="Times New Roman"/>
          <w:bCs/>
          <w:sz w:val="24"/>
          <w:szCs w:val="24"/>
        </w:rPr>
        <w:t>.</w:t>
      </w:r>
      <w:r w:rsidRPr="008A409F">
        <w:rPr>
          <w:rStyle w:val="FootnoteReference"/>
          <w:bCs/>
          <w:sz w:val="24"/>
          <w:szCs w:val="24"/>
        </w:rPr>
        <w:footnoteReference w:id="1"/>
      </w:r>
      <w:r w:rsidRPr="008A409F">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8A409F">
        <w:rPr>
          <w:rFonts w:ascii="Times New Roman" w:hAnsi="Times New Roman"/>
          <w:b/>
          <w:bCs/>
          <w:sz w:val="24"/>
          <w:szCs w:val="24"/>
        </w:rPr>
        <w:t>11.9.</w:t>
      </w:r>
      <w:r w:rsidRPr="008A409F">
        <w:rPr>
          <w:rFonts w:ascii="Times New Roman" w:hAnsi="Times New Roman"/>
          <w:bCs/>
          <w:sz w:val="24"/>
          <w:szCs w:val="24"/>
        </w:rPr>
        <w:t xml:space="preserve"> </w:t>
      </w:r>
      <w:r w:rsidRPr="008A409F">
        <w:rPr>
          <w:rFonts w:ascii="Times New Roman" w:hAnsi="Times New Roman"/>
          <w:sz w:val="24"/>
          <w:szCs w:val="24"/>
          <w:lang w:eastAsia="lt-LT"/>
        </w:rPr>
        <w:t xml:space="preserve">Iškilus klausimams dėl pasiūlymų turinio, </w:t>
      </w:r>
      <w:r w:rsidRPr="008A409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w:t>
      </w:r>
      <w:r w:rsidRPr="00481E4A">
        <w:rPr>
          <w:rFonts w:ascii="Times New Roman" w:hAnsi="Times New Roman"/>
          <w:sz w:val="24"/>
          <w:szCs w:val="24"/>
        </w:rPr>
        <w:t xml:space="preserve"> tinkamu, pakeičiamas siūlomas pirkimo ob</w:t>
      </w:r>
      <w:r>
        <w:rPr>
          <w:rFonts w:ascii="Times New Roman" w:hAnsi="Times New Roman"/>
          <w:sz w:val="24"/>
          <w:szCs w:val="24"/>
        </w:rPr>
        <w:t>j</w:t>
      </w:r>
      <w:r w:rsidRPr="00481E4A">
        <w:rPr>
          <w:rFonts w:ascii="Times New Roman" w:hAnsi="Times New Roman"/>
          <w:sz w:val="24"/>
          <w:szCs w:val="24"/>
        </w:rPr>
        <w:t>ektas ir pan.)</w:t>
      </w:r>
      <w:r w:rsidRPr="001208B8">
        <w:rPr>
          <w:rFonts w:ascii="Times New Roman" w:hAnsi="Times New Roman"/>
          <w:sz w:val="24"/>
          <w:szCs w:val="24"/>
        </w:rPr>
        <w:t>.</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8A409F"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 xml:space="preserve">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w:t>
      </w:r>
      <w:r w:rsidRPr="009A67CE">
        <w:rPr>
          <w:rFonts w:ascii="Times New Roman" w:hAnsi="Times New Roman"/>
          <w:bCs/>
          <w:sz w:val="24"/>
          <w:szCs w:val="24"/>
        </w:rPr>
        <w:lastRenderedPageBreak/>
        <w:t xml:space="preserve">skelbimo, taip pat tais atvejais, kai tiekėjo pasiūlyme nurodyta kaina viršija pirkimui skirtas lėšas, o </w:t>
      </w:r>
      <w:r w:rsidRPr="008A409F">
        <w:rPr>
          <w:rFonts w:ascii="Times New Roman" w:hAnsi="Times New Roman"/>
          <w:bCs/>
          <w:sz w:val="24"/>
          <w:szCs w:val="24"/>
        </w:rPr>
        <w:t xml:space="preserve">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025A74D7" w14:textId="77777777" w:rsidR="00861E5D" w:rsidRPr="008A409F" w:rsidRDefault="00861E5D" w:rsidP="00861E5D">
      <w:pPr>
        <w:spacing w:after="0" w:line="240" w:lineRule="auto"/>
        <w:ind w:firstLine="720"/>
        <w:jc w:val="both"/>
        <w:rPr>
          <w:rFonts w:ascii="Times New Roman" w:hAnsi="Times New Roman"/>
          <w:sz w:val="24"/>
          <w:szCs w:val="24"/>
        </w:rPr>
      </w:pPr>
      <w:r w:rsidRPr="008A409F">
        <w:rPr>
          <w:rFonts w:ascii="Times New Roman" w:hAnsi="Times New Roman"/>
          <w:b/>
          <w:sz w:val="24"/>
          <w:szCs w:val="24"/>
        </w:rPr>
        <w:t>11.12.</w:t>
      </w:r>
      <w:r w:rsidRPr="008A409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0540B72C" w14:textId="77777777" w:rsidR="003D0E5E" w:rsidRPr="008A409F" w:rsidRDefault="003D0E5E" w:rsidP="003D0E5E">
      <w:pPr>
        <w:spacing w:after="0" w:line="240" w:lineRule="auto"/>
        <w:ind w:firstLine="720"/>
        <w:jc w:val="both"/>
        <w:rPr>
          <w:rFonts w:ascii="Times New Roman" w:hAnsi="Times New Roman"/>
          <w:b/>
          <w:sz w:val="24"/>
          <w:szCs w:val="24"/>
        </w:rPr>
      </w:pPr>
      <w:bookmarkStart w:id="15" w:name="_Hlk92279812"/>
      <w:r w:rsidRPr="008A409F">
        <w:rPr>
          <w:rFonts w:ascii="Times New Roman" w:hAnsi="Times New Roman"/>
          <w:b/>
          <w:sz w:val="24"/>
          <w:szCs w:val="24"/>
        </w:rPr>
        <w:t>11.13. Komisija pašalina Tiekėją iš pirkimo procedūros:</w:t>
      </w:r>
    </w:p>
    <w:p w14:paraId="1EBFC124" w14:textId="77777777" w:rsidR="003D0E5E" w:rsidRPr="008A409F" w:rsidRDefault="003D0E5E" w:rsidP="003D0E5E">
      <w:pPr>
        <w:spacing w:after="0" w:line="240" w:lineRule="auto"/>
        <w:ind w:firstLine="720"/>
        <w:jc w:val="both"/>
        <w:rPr>
          <w:rFonts w:ascii="Times New Roman" w:hAnsi="Times New Roman"/>
          <w:sz w:val="24"/>
          <w:szCs w:val="24"/>
        </w:rPr>
      </w:pPr>
      <w:r w:rsidRPr="008A409F">
        <w:rPr>
          <w:rFonts w:ascii="Times New Roman" w:hAnsi="Times New Roman"/>
          <w:bCs/>
          <w:sz w:val="24"/>
          <w:szCs w:val="24"/>
        </w:rPr>
        <w:t xml:space="preserve">11.13.1. </w:t>
      </w:r>
      <w:r w:rsidRPr="008A409F">
        <w:rPr>
          <w:rFonts w:ascii="Times New Roman" w:hAnsi="Times New Roman"/>
          <w:sz w:val="24"/>
          <w:szCs w:val="24"/>
        </w:rPr>
        <w:t>Jeigu galimo pirkimo laimėtojo pateikti dokumentai rodo, kad egzistuoja pirkimo dokumentuose nustatyti pašalinimo pagrindai</w:t>
      </w:r>
      <w:r w:rsidRPr="008A409F">
        <w:rPr>
          <w:rFonts w:ascii="Times New Roman" w:hAnsi="Times New Roman"/>
          <w:bCs/>
          <w:sz w:val="24"/>
          <w:szCs w:val="24"/>
        </w:rPr>
        <w:t>;</w:t>
      </w:r>
    </w:p>
    <w:p w14:paraId="3D6157B9" w14:textId="77777777" w:rsidR="003D0E5E" w:rsidRPr="008A409F" w:rsidRDefault="003D0E5E" w:rsidP="003D0E5E">
      <w:pPr>
        <w:spacing w:after="0" w:line="240" w:lineRule="auto"/>
        <w:ind w:firstLine="720"/>
        <w:jc w:val="both"/>
        <w:rPr>
          <w:rFonts w:ascii="Times New Roman" w:eastAsia="Times New Roman" w:hAnsi="Times New Roman" w:cs="Times New Roman"/>
          <w:color w:val="000000"/>
          <w:sz w:val="24"/>
          <w:szCs w:val="24"/>
          <w:lang w:eastAsia="lt-LT"/>
        </w:rPr>
      </w:pPr>
      <w:r w:rsidRPr="008A409F">
        <w:rPr>
          <w:rFonts w:ascii="Times New Roman" w:hAnsi="Times New Roman"/>
          <w:bCs/>
          <w:sz w:val="24"/>
          <w:szCs w:val="24"/>
        </w:rPr>
        <w:t xml:space="preserve">11.13.2. Taip pat Komisija pašalina tiekėją iš pirkimų procedūros </w:t>
      </w:r>
      <w:r w:rsidRPr="008A409F">
        <w:rPr>
          <w:rFonts w:ascii="Times New Roman" w:eastAsia="Times New Roman" w:hAnsi="Times New Roman" w:cs="Times New Roman"/>
          <w:sz w:val="24"/>
          <w:szCs w:val="24"/>
          <w:lang w:eastAsia="lt-LT"/>
        </w:rPr>
        <w:t>pagal konkurso sąlygų 3.7.3.2 – 3.7.3.8 p.  nurodytus pašalinimo pagrindus</w:t>
      </w:r>
      <w:r w:rsidRPr="008A409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8A409F">
        <w:rPr>
          <w:rFonts w:ascii="Times New Roman" w:eastAsia="Times New Roman" w:hAnsi="Times New Roman" w:cs="Times New Roman"/>
          <w:sz w:val="24"/>
          <w:szCs w:val="24"/>
          <w:lang w:eastAsia="lt-LT"/>
        </w:rPr>
        <w:t xml:space="preserve">dalyvauja pirkime vietoj kito asmens, </w:t>
      </w:r>
      <w:r w:rsidRPr="008A409F">
        <w:rPr>
          <w:rFonts w:ascii="Times New Roman" w:eastAsia="Times New Roman" w:hAnsi="Times New Roman" w:cs="Times New Roman"/>
          <w:color w:val="000000"/>
          <w:sz w:val="24"/>
          <w:szCs w:val="24"/>
          <w:lang w:eastAsia="lt-LT"/>
        </w:rPr>
        <w:t xml:space="preserve">siekiant išvengti </w:t>
      </w:r>
      <w:r w:rsidRPr="008A409F">
        <w:rPr>
          <w:rFonts w:ascii="Times New Roman" w:eastAsia="Times New Roman" w:hAnsi="Times New Roman" w:cs="Times New Roman"/>
          <w:sz w:val="24"/>
          <w:szCs w:val="24"/>
          <w:lang w:eastAsia="lt-LT"/>
        </w:rPr>
        <w:t>konkurso sąlygų 3.7.3.2 – 3.7.3.8 p. nurodytų pašalinimo pagrindų</w:t>
      </w:r>
      <w:r w:rsidRPr="008A409F">
        <w:rPr>
          <w:rFonts w:ascii="Times New Roman" w:eastAsia="Times New Roman" w:hAnsi="Times New Roman" w:cs="Times New Roman"/>
          <w:color w:val="000000"/>
          <w:sz w:val="24"/>
          <w:szCs w:val="24"/>
          <w:lang w:eastAsia="lt-LT"/>
        </w:rPr>
        <w:t xml:space="preserve"> taikymo.</w:t>
      </w:r>
    </w:p>
    <w:p w14:paraId="5A6F1F49" w14:textId="77777777" w:rsidR="003D0E5E" w:rsidRPr="008A409F" w:rsidRDefault="003D0E5E" w:rsidP="003D0E5E">
      <w:pPr>
        <w:spacing w:after="0" w:line="240" w:lineRule="auto"/>
        <w:ind w:firstLine="720"/>
        <w:jc w:val="both"/>
        <w:rPr>
          <w:rFonts w:ascii="Times New Roman" w:hAnsi="Times New Roman" w:cs="Times New Roman"/>
          <w:color w:val="000000"/>
          <w:sz w:val="24"/>
          <w:szCs w:val="24"/>
        </w:rPr>
      </w:pPr>
      <w:r w:rsidRPr="008A409F">
        <w:rPr>
          <w:rFonts w:ascii="Times New Roman" w:eastAsia="Times New Roman" w:hAnsi="Times New Roman" w:cs="Times New Roman"/>
          <w:b/>
          <w:bCs/>
          <w:color w:val="000000"/>
          <w:sz w:val="24"/>
          <w:szCs w:val="24"/>
          <w:lang w:eastAsia="lt-LT"/>
        </w:rPr>
        <w:t>11.14.</w:t>
      </w:r>
      <w:r w:rsidRPr="008A409F">
        <w:rPr>
          <w:rFonts w:ascii="Times New Roman" w:eastAsia="Times New Roman" w:hAnsi="Times New Roman" w:cs="Times New Roman"/>
          <w:color w:val="000000"/>
          <w:sz w:val="24"/>
          <w:szCs w:val="24"/>
          <w:lang w:eastAsia="lt-LT"/>
        </w:rPr>
        <w:t xml:space="preserve">  </w:t>
      </w:r>
      <w:r w:rsidRPr="008A409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4100D81" w14:textId="77777777" w:rsidR="003D0E5E" w:rsidRPr="008A409F" w:rsidRDefault="003D0E5E" w:rsidP="003D0E5E">
      <w:pPr>
        <w:spacing w:after="0" w:line="240" w:lineRule="auto"/>
        <w:ind w:firstLine="720"/>
        <w:jc w:val="both"/>
        <w:rPr>
          <w:rFonts w:ascii="Times New Roman" w:eastAsia="Times New Roman" w:hAnsi="Times New Roman" w:cs="Times New Roman"/>
          <w:sz w:val="24"/>
          <w:szCs w:val="24"/>
          <w:lang w:eastAsia="lt-LT"/>
        </w:rPr>
      </w:pPr>
      <w:r w:rsidRPr="008A409F">
        <w:rPr>
          <w:rFonts w:ascii="Times New Roman" w:eastAsia="Calibri" w:hAnsi="Times New Roman" w:cs="Times New Roman"/>
          <w:b/>
          <w:bCs/>
          <w:sz w:val="24"/>
          <w:szCs w:val="24"/>
          <w:lang w:eastAsia="lt-LT"/>
        </w:rPr>
        <w:t>11.15.</w:t>
      </w:r>
      <w:r w:rsidRPr="008A409F">
        <w:rPr>
          <w:rFonts w:ascii="Times New Roman" w:eastAsia="Calibri" w:hAnsi="Times New Roman" w:cs="Times New Roman"/>
          <w:sz w:val="24"/>
          <w:szCs w:val="24"/>
          <w:lang w:eastAsia="lt-LT"/>
        </w:rPr>
        <w:t xml:space="preserve"> </w:t>
      </w:r>
      <w:r w:rsidRPr="008A409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8A409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8A409F">
        <w:rPr>
          <w:rFonts w:ascii="Times New Roman" w:eastAsia="Times New Roman" w:hAnsi="Times New Roman" w:cs="Times New Roman"/>
          <w:sz w:val="24"/>
          <w:szCs w:val="24"/>
          <w:lang w:eastAsia="lt-LT"/>
        </w:rPr>
        <w:t xml:space="preserve">Priimant sprendimus dėl tiekėjo pašalinimo iš pirkimo procedūros konkurso sąlygų </w:t>
      </w:r>
      <w:r w:rsidRPr="008A409F">
        <w:rPr>
          <w:rFonts w:ascii="Times New Roman" w:eastAsia="Times New Roman" w:hAnsi="Times New Roman" w:cs="Times New Roman"/>
          <w:sz w:val="24"/>
          <w:szCs w:val="24"/>
          <w:lang w:val="en-US" w:eastAsia="lt-LT"/>
        </w:rPr>
        <w:t>3.7.3.5 ir 3.7.3.7</w:t>
      </w:r>
      <w:r w:rsidRPr="008A409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5"/>
    <w:p w14:paraId="075371F3" w14:textId="77777777" w:rsidR="00861E5D" w:rsidRPr="008A409F" w:rsidRDefault="00861E5D" w:rsidP="00861E5D">
      <w:pPr>
        <w:tabs>
          <w:tab w:val="left" w:pos="9000"/>
        </w:tabs>
        <w:spacing w:after="0" w:line="240" w:lineRule="auto"/>
        <w:ind w:firstLine="720"/>
        <w:jc w:val="both"/>
        <w:rPr>
          <w:rFonts w:ascii="Times New Roman" w:hAnsi="Times New Roman"/>
          <w:sz w:val="24"/>
          <w:szCs w:val="24"/>
        </w:rPr>
      </w:pPr>
      <w:r w:rsidRPr="008A409F">
        <w:rPr>
          <w:rFonts w:ascii="Times New Roman" w:hAnsi="Times New Roman"/>
          <w:b/>
          <w:sz w:val="24"/>
          <w:szCs w:val="24"/>
        </w:rPr>
        <w:t>11.16.</w:t>
      </w:r>
      <w:r w:rsidRPr="008A409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dėl dokumentų pagal EBVPD pateikimo.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8A409F">
        <w:rPr>
          <w:rFonts w:ascii="Times New Roman" w:hAnsi="Times New Roman"/>
          <w:b/>
          <w:sz w:val="24"/>
          <w:szCs w:val="24"/>
          <w:lang w:eastAsia="lt-LT"/>
        </w:rPr>
        <w:t>11.17.</w:t>
      </w:r>
      <w:r w:rsidRPr="008A409F">
        <w:rPr>
          <w:rFonts w:ascii="Times New Roman" w:hAnsi="Times New Roman"/>
          <w:sz w:val="24"/>
          <w:szCs w:val="24"/>
          <w:lang w:eastAsia="lt-LT"/>
        </w:rPr>
        <w:t xml:space="preserve"> Tiekėjo pateiktų</w:t>
      </w:r>
      <w:r w:rsidRPr="009A67CE">
        <w:rPr>
          <w:rFonts w:ascii="Times New Roman" w:hAnsi="Times New Roman"/>
          <w:sz w:val="24"/>
          <w:szCs w:val="24"/>
          <w:lang w:eastAsia="lt-LT"/>
        </w:rPr>
        <w:t xml:space="preserve"> pašalinimo pagrindų nebuvimo patikslinimai,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Pr="006841D0"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.4.</w:t>
      </w:r>
      <w:r w:rsidRPr="006841D0">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6841D0">
        <w:rPr>
          <w:rStyle w:val="FootnoteReference"/>
          <w:sz w:val="24"/>
          <w:szCs w:val="24"/>
        </w:rPr>
        <w:footnoteReference w:id="2"/>
      </w:r>
      <w:r w:rsidRPr="006841D0">
        <w:rPr>
          <w:rFonts w:ascii="Times New Roman" w:hAnsi="Times New Roman"/>
          <w:sz w:val="24"/>
        </w:rPr>
        <w:t>;</w:t>
      </w:r>
    </w:p>
    <w:p w14:paraId="589361EC" w14:textId="6D8FC446" w:rsidR="00143F73" w:rsidRPr="008A409F" w:rsidRDefault="00143F73" w:rsidP="00143F73">
      <w:pPr>
        <w:spacing w:after="0" w:line="240" w:lineRule="auto"/>
        <w:ind w:firstLine="720"/>
        <w:jc w:val="both"/>
        <w:rPr>
          <w:rFonts w:ascii="Times New Roman" w:hAnsi="Times New Roman"/>
          <w:sz w:val="24"/>
          <w:szCs w:val="24"/>
        </w:rPr>
      </w:pPr>
      <w:r w:rsidRPr="008A409F">
        <w:rPr>
          <w:rFonts w:ascii="Times New Roman" w:hAnsi="Times New Roman"/>
          <w:b/>
          <w:sz w:val="24"/>
          <w:szCs w:val="24"/>
        </w:rPr>
        <w:t>11.</w:t>
      </w:r>
      <w:r w:rsidR="00861E5D" w:rsidRPr="008A409F">
        <w:rPr>
          <w:rFonts w:ascii="Times New Roman" w:hAnsi="Times New Roman"/>
          <w:b/>
          <w:sz w:val="24"/>
          <w:szCs w:val="24"/>
        </w:rPr>
        <w:t>18</w:t>
      </w:r>
      <w:r w:rsidRPr="008A409F">
        <w:rPr>
          <w:rFonts w:ascii="Times New Roman" w:hAnsi="Times New Roman"/>
          <w:b/>
          <w:sz w:val="24"/>
          <w:szCs w:val="24"/>
        </w:rPr>
        <w:t>.</w:t>
      </w:r>
      <w:r w:rsidR="00861E5D" w:rsidRPr="008A409F">
        <w:rPr>
          <w:rFonts w:ascii="Times New Roman" w:hAnsi="Times New Roman"/>
          <w:b/>
          <w:sz w:val="24"/>
          <w:szCs w:val="24"/>
        </w:rPr>
        <w:t>5</w:t>
      </w:r>
      <w:r w:rsidRPr="008A409F">
        <w:rPr>
          <w:rFonts w:ascii="Times New Roman" w:hAnsi="Times New Roman"/>
          <w:b/>
          <w:sz w:val="24"/>
          <w:szCs w:val="24"/>
        </w:rPr>
        <w:t>.</w:t>
      </w:r>
      <w:r w:rsidRPr="008A409F">
        <w:rPr>
          <w:rFonts w:ascii="Times New Roman" w:hAnsi="Times New Roman"/>
          <w:sz w:val="24"/>
          <w:szCs w:val="24"/>
        </w:rPr>
        <w:t xml:space="preserve"> </w:t>
      </w:r>
      <w:bookmarkStart w:id="16" w:name="_Hlk65140682"/>
      <w:r w:rsidRPr="008A409F">
        <w:rPr>
          <w:rFonts w:ascii="Times New Roman" w:hAnsi="Times New Roman"/>
          <w:sz w:val="24"/>
          <w:szCs w:val="24"/>
        </w:rPr>
        <w:t>tiekėjo pasiūlyta kaina yra per didelė ir nepriimtina. Tiekėjo pasiūlyta kaina yra per didelė ir nepriimtina, jeigu ji viršija perkančiosios organizacijos pirkimo objekt</w:t>
      </w:r>
      <w:r w:rsidR="00376E2D" w:rsidRPr="008A409F">
        <w:rPr>
          <w:rFonts w:ascii="Times New Roman" w:hAnsi="Times New Roman"/>
          <w:sz w:val="24"/>
          <w:szCs w:val="24"/>
        </w:rPr>
        <w:t>o</w:t>
      </w:r>
      <w:r w:rsidR="00BC6D91" w:rsidRPr="008A409F">
        <w:rPr>
          <w:rFonts w:ascii="Times New Roman" w:hAnsi="Times New Roman"/>
          <w:sz w:val="24"/>
          <w:szCs w:val="24"/>
        </w:rPr>
        <w:t xml:space="preserve"> ar jo</w:t>
      </w:r>
      <w:r w:rsidRPr="008A409F">
        <w:rPr>
          <w:rFonts w:ascii="Times New Roman" w:hAnsi="Times New Roman"/>
          <w:sz w:val="24"/>
          <w:szCs w:val="24"/>
        </w:rPr>
        <w:t xml:space="preserve"> daliai suplanuotas skirtas lėšas, numatytas pirkimo sąlygų 2.4 punkte</w:t>
      </w:r>
      <w:r w:rsidR="008A409F" w:rsidRPr="008A409F">
        <w:rPr>
          <w:rFonts w:ascii="Times New Roman" w:hAnsi="Times New Roman"/>
          <w:sz w:val="24"/>
          <w:szCs w:val="24"/>
        </w:rPr>
        <w:t>.</w:t>
      </w:r>
    </w:p>
    <w:bookmarkEnd w:id="16"/>
    <w:p w14:paraId="5C350A7C" w14:textId="1F78DA33" w:rsidR="0033106C" w:rsidRPr="008A409F" w:rsidRDefault="0033106C" w:rsidP="0033106C">
      <w:pPr>
        <w:spacing w:after="0" w:line="240" w:lineRule="auto"/>
        <w:ind w:firstLine="720"/>
        <w:jc w:val="both"/>
        <w:rPr>
          <w:rFonts w:ascii="Times New Roman" w:hAnsi="Times New Roman"/>
          <w:sz w:val="24"/>
          <w:szCs w:val="24"/>
        </w:rPr>
      </w:pPr>
      <w:r w:rsidRPr="008A409F">
        <w:rPr>
          <w:rFonts w:ascii="Times New Roman" w:hAnsi="Times New Roman"/>
          <w:b/>
          <w:sz w:val="24"/>
          <w:szCs w:val="24"/>
        </w:rPr>
        <w:t>11.18.6.</w:t>
      </w:r>
      <w:r w:rsidRPr="008A409F">
        <w:rPr>
          <w:rFonts w:ascii="Times New Roman" w:hAnsi="Times New Roman"/>
          <w:sz w:val="24"/>
          <w:szCs w:val="24"/>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w:t>
      </w:r>
      <w:r w:rsidRPr="008A409F">
        <w:rPr>
          <w:rFonts w:ascii="Times New Roman" w:hAnsi="Times New Roman"/>
          <w:sz w:val="24"/>
          <w:szCs w:val="24"/>
        </w:rPr>
        <w:lastRenderedPageBreak/>
        <w:t xml:space="preserve">dėl to, kad tiekėjas yra gavęs valstybės pagalbą arba bus bent vienas atvejis numatytas VPĮ 57 str. 3 d. </w:t>
      </w:r>
    </w:p>
    <w:p w14:paraId="565FA16F" w14:textId="77777777" w:rsidR="0033106C" w:rsidRPr="008A409F" w:rsidRDefault="0033106C" w:rsidP="0033106C">
      <w:pPr>
        <w:spacing w:after="0" w:line="240" w:lineRule="auto"/>
        <w:ind w:firstLine="720"/>
        <w:jc w:val="both"/>
        <w:rPr>
          <w:rFonts w:ascii="Times New Roman" w:hAnsi="Times New Roman"/>
          <w:sz w:val="24"/>
          <w:szCs w:val="24"/>
        </w:rPr>
      </w:pPr>
      <w:r w:rsidRPr="008A409F">
        <w:rPr>
          <w:rFonts w:ascii="Times New Roman" w:hAnsi="Times New Roman"/>
          <w:b/>
          <w:bCs/>
          <w:sz w:val="24"/>
          <w:szCs w:val="24"/>
        </w:rPr>
        <w:t>11.18.7.</w:t>
      </w:r>
      <w:r w:rsidRPr="008A409F">
        <w:rPr>
          <w:rFonts w:ascii="Times New Roman" w:hAnsi="Times New Roman"/>
          <w:sz w:val="24"/>
          <w:szCs w:val="24"/>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6BBF4BB0" w14:textId="77777777" w:rsidR="0033106C" w:rsidRPr="008A409F" w:rsidRDefault="0033106C" w:rsidP="0033106C">
      <w:pPr>
        <w:spacing w:after="0" w:line="240" w:lineRule="auto"/>
        <w:ind w:firstLine="720"/>
        <w:jc w:val="both"/>
        <w:rPr>
          <w:rFonts w:ascii="Times New Roman" w:hAnsi="Times New Roman"/>
          <w:sz w:val="24"/>
          <w:szCs w:val="24"/>
        </w:rPr>
      </w:pPr>
      <w:r w:rsidRPr="008A409F">
        <w:rPr>
          <w:rFonts w:ascii="Times New Roman" w:hAnsi="Times New Roman"/>
          <w:b/>
          <w:sz w:val="24"/>
          <w:szCs w:val="24"/>
        </w:rPr>
        <w:t>11.</w:t>
      </w:r>
      <w:r w:rsidRPr="008A409F">
        <w:rPr>
          <w:rFonts w:ascii="Times New Roman" w:hAnsi="Times New Roman"/>
          <w:b/>
          <w:sz w:val="24"/>
          <w:szCs w:val="24"/>
          <w:lang w:val="en-US"/>
        </w:rPr>
        <w:t>18</w:t>
      </w:r>
      <w:r w:rsidRPr="008A409F">
        <w:rPr>
          <w:rFonts w:ascii="Times New Roman" w:hAnsi="Times New Roman"/>
          <w:b/>
          <w:sz w:val="24"/>
          <w:szCs w:val="24"/>
        </w:rPr>
        <w:t>.8.</w:t>
      </w:r>
      <w:r w:rsidRPr="008A409F">
        <w:rPr>
          <w:rFonts w:ascii="Times New Roman" w:hAnsi="Times New Roman"/>
          <w:sz w:val="24"/>
          <w:szCs w:val="24"/>
        </w:rPr>
        <w:t xml:space="preserve"> pasiūlymas buvo pateiktas ne perkančiosios organizacijos nurodytomis elektroninėmis priemonėmis;</w:t>
      </w:r>
    </w:p>
    <w:p w14:paraId="3E9D4639" w14:textId="77777777" w:rsidR="0033106C" w:rsidRPr="008A409F" w:rsidRDefault="0033106C" w:rsidP="0033106C">
      <w:pPr>
        <w:spacing w:after="0" w:line="240" w:lineRule="auto"/>
        <w:ind w:firstLine="720"/>
        <w:jc w:val="both"/>
        <w:rPr>
          <w:rFonts w:ascii="Times New Roman" w:hAnsi="Times New Roman"/>
          <w:sz w:val="24"/>
          <w:szCs w:val="24"/>
        </w:rPr>
      </w:pPr>
      <w:r w:rsidRPr="008A409F">
        <w:rPr>
          <w:rFonts w:ascii="Times New Roman" w:hAnsi="Times New Roman"/>
          <w:b/>
          <w:bCs/>
          <w:sz w:val="24"/>
          <w:szCs w:val="24"/>
        </w:rPr>
        <w:t>11.18.9.</w:t>
      </w:r>
      <w:r w:rsidRPr="008A409F">
        <w:rPr>
          <w:rFonts w:ascii="Times New Roman" w:hAnsi="Times New Roman"/>
          <w:sz w:val="24"/>
          <w:szCs w:val="24"/>
        </w:rPr>
        <w:t xml:space="preserve"> tiekėjas neatitinka Reglamente nustatytų reikalavimų;</w:t>
      </w:r>
    </w:p>
    <w:p w14:paraId="0856437F" w14:textId="77777777" w:rsidR="0033106C" w:rsidRPr="001208B8" w:rsidRDefault="0033106C" w:rsidP="0033106C">
      <w:pPr>
        <w:spacing w:after="0" w:line="240" w:lineRule="auto"/>
        <w:ind w:firstLine="720"/>
        <w:jc w:val="both"/>
        <w:rPr>
          <w:rFonts w:ascii="Times New Roman" w:hAnsi="Times New Roman"/>
          <w:sz w:val="24"/>
          <w:szCs w:val="24"/>
        </w:rPr>
      </w:pPr>
      <w:r w:rsidRPr="008A409F">
        <w:rPr>
          <w:rFonts w:ascii="Times New Roman" w:hAnsi="Times New Roman"/>
          <w:b/>
          <w:sz w:val="24"/>
          <w:szCs w:val="24"/>
        </w:rPr>
        <w:t>11.</w:t>
      </w:r>
      <w:r w:rsidRPr="008A409F">
        <w:rPr>
          <w:rFonts w:ascii="Times New Roman" w:hAnsi="Times New Roman"/>
          <w:b/>
          <w:sz w:val="24"/>
          <w:szCs w:val="24"/>
          <w:lang w:val="en-US"/>
        </w:rPr>
        <w:t>18</w:t>
      </w:r>
      <w:r w:rsidRPr="008A409F">
        <w:rPr>
          <w:rFonts w:ascii="Times New Roman" w:hAnsi="Times New Roman"/>
          <w:b/>
          <w:sz w:val="24"/>
          <w:szCs w:val="24"/>
        </w:rPr>
        <w:t>.10.</w:t>
      </w:r>
      <w:r w:rsidRPr="008A409F">
        <w:rPr>
          <w:rFonts w:ascii="Times New Roman" w:hAnsi="Times New Roman"/>
          <w:sz w:val="24"/>
          <w:szCs w:val="24"/>
        </w:rPr>
        <w:t xml:space="preserve"> paaiškėja, kad ekonomiškai naudingiausią pasiūlymą pateikusio tiekėjo pasiūlymas neatitinka VPĮ 17 straipsnio 2 dalies</w:t>
      </w:r>
      <w:r w:rsidRPr="00373FEC">
        <w:rPr>
          <w:rFonts w:ascii="Times New Roman" w:hAnsi="Times New Roman"/>
          <w:sz w:val="24"/>
          <w:szCs w:val="24"/>
        </w:rPr>
        <w:t xml:space="preserve">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373FEC">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19</w:t>
      </w:r>
      <w:r w:rsidRPr="00373FEC">
        <w:rPr>
          <w:rFonts w:ascii="Times New Roman" w:eastAsia="Calibri" w:hAnsi="Times New Roman" w:cs="Times New Roman"/>
          <w:b/>
          <w:sz w:val="24"/>
          <w:szCs w:val="24"/>
          <w:lang w:eastAsia="lt-LT"/>
        </w:rPr>
        <w:t>.</w:t>
      </w:r>
      <w:r w:rsidRPr="00373FEC">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2EF8B3B1" w14:textId="4333EDA2" w:rsidR="005E4C29" w:rsidRPr="008A409F" w:rsidRDefault="005E4C29" w:rsidP="005E4C29">
      <w:pPr>
        <w:widowControl w:val="0"/>
        <w:autoSpaceDE w:val="0"/>
        <w:autoSpaceDN w:val="0"/>
        <w:adjustRightInd w:val="0"/>
        <w:spacing w:after="0" w:line="240" w:lineRule="auto"/>
        <w:ind w:firstLine="720"/>
        <w:jc w:val="both"/>
        <w:rPr>
          <w:rFonts w:ascii="Times New Roman" w:eastAsia="Calibri" w:hAnsi="Times New Roman" w:cs="Times New Roman"/>
          <w:sz w:val="24"/>
        </w:rPr>
      </w:pPr>
      <w:bookmarkStart w:id="17" w:name="_Hlk112049230"/>
      <w:bookmarkStart w:id="18" w:name="_Hlk158702207"/>
      <w:r w:rsidRPr="008A409F">
        <w:rPr>
          <w:rFonts w:ascii="Times New Roman" w:eastAsia="Calibri" w:hAnsi="Times New Roman" w:cs="Times New Roman"/>
          <w:b/>
          <w:sz w:val="24"/>
        </w:rPr>
        <w:t>12.1.</w:t>
      </w:r>
      <w:r w:rsidRPr="008A409F">
        <w:rPr>
          <w:rFonts w:ascii="Times New Roman" w:eastAsia="Calibri" w:hAnsi="Times New Roman" w:cs="Times New Roman"/>
          <w:sz w:val="24"/>
        </w:rPr>
        <w:t xml:space="preserve"> Perkančioji organizacija iš neatmestų pasiūlymų išrenka pirkimo objekto ekonomiškai naudingiausią pasiūlymą. Ekonomiškai naudingiausias pasiūlymas išrenkamas pagal kainos ir kokybės santykį (pasiūlymų vertinimo tvarka pateiktai pirkimo dokumentų 7 priede). </w:t>
      </w:r>
      <w:r w:rsidR="00F7453B" w:rsidRPr="00F7453B">
        <w:rPr>
          <w:rFonts w:ascii="Times New Roman" w:eastAsia="Calibri" w:hAnsi="Times New Roman" w:cs="Times New Roman"/>
          <w:sz w:val="24"/>
        </w:rPr>
        <w:t xml:space="preserve">Laimėjusiu pasiūlymu galės būti pripažintas tik 1 (vienas) ekonomiškai naudingiausias pasiūlymas, esantis pasiūlymų eilės pirmojoje vietoje. </w:t>
      </w:r>
    </w:p>
    <w:p w14:paraId="16124B92" w14:textId="77777777" w:rsidR="005E4C29" w:rsidRPr="008A409F" w:rsidRDefault="005E4C29" w:rsidP="005E4C29">
      <w:pPr>
        <w:widowControl w:val="0"/>
        <w:autoSpaceDE w:val="0"/>
        <w:autoSpaceDN w:val="0"/>
        <w:adjustRightInd w:val="0"/>
        <w:spacing w:after="0" w:line="240" w:lineRule="auto"/>
        <w:ind w:firstLine="720"/>
        <w:jc w:val="both"/>
        <w:rPr>
          <w:rFonts w:ascii="Times New Roman" w:eastAsia="Calibri" w:hAnsi="Times New Roman" w:cs="Times New Roman"/>
          <w:sz w:val="24"/>
        </w:rPr>
      </w:pPr>
      <w:r w:rsidRPr="008A409F">
        <w:rPr>
          <w:rFonts w:ascii="Times New Roman" w:eastAsia="Calibri" w:hAnsi="Times New Roman" w:cs="Times New Roman"/>
          <w:b/>
          <w:bCs/>
          <w:sz w:val="24"/>
        </w:rPr>
        <w:t>12.2.</w:t>
      </w:r>
      <w:r w:rsidRPr="008A409F">
        <w:rPr>
          <w:rFonts w:ascii="Times New Roman" w:eastAsia="Calibri" w:hAnsi="Times New Roman" w:cs="Times New Roman"/>
          <w:sz w:val="24"/>
        </w:rPr>
        <w:t xml:space="preserve"> Ekonomiškai naudingiausias pasiūlymas – tai pasiūlymas, kurio balų suma, apskaičiuota pagal 7 priede nustatytus pasiūlymų ekonominio naudingumo vertinimo kriterijus ir vertinimo metodiką, yra didžiausia.</w:t>
      </w:r>
    </w:p>
    <w:p w14:paraId="56E9D157" w14:textId="77777777" w:rsidR="005E4C29" w:rsidRPr="00746C43" w:rsidRDefault="005E4C29" w:rsidP="005E4C29">
      <w:pPr>
        <w:spacing w:after="0" w:line="240" w:lineRule="auto"/>
        <w:ind w:firstLine="720"/>
        <w:jc w:val="both"/>
        <w:rPr>
          <w:rFonts w:ascii="Times New Roman" w:eastAsia="Calibri" w:hAnsi="Times New Roman" w:cs="Times New Roman"/>
          <w:sz w:val="24"/>
          <w:szCs w:val="24"/>
        </w:rPr>
      </w:pPr>
      <w:r w:rsidRPr="008A409F">
        <w:rPr>
          <w:rFonts w:ascii="Times New Roman" w:eastAsia="Calibri" w:hAnsi="Times New Roman" w:cs="Times New Roman"/>
          <w:b/>
          <w:sz w:val="24"/>
        </w:rPr>
        <w:t>12.3.</w:t>
      </w:r>
      <w:r w:rsidRPr="008A409F">
        <w:rPr>
          <w:rFonts w:ascii="Times New Roman" w:eastAsia="Calibri" w:hAnsi="Times New Roman" w:cs="Times New Roman"/>
          <w:sz w:val="24"/>
        </w:rPr>
        <w:t> Pasiūlyme nurodyta</w:t>
      </w:r>
      <w:r w:rsidRPr="00746C43">
        <w:rPr>
          <w:rFonts w:ascii="Times New Roman" w:eastAsia="Calibri" w:hAnsi="Times New Roman" w:cs="Times New Roman"/>
          <w:sz w:val="24"/>
        </w:rPr>
        <w:t xml:space="preserve"> kaina bus vertinama eurais. Į </w:t>
      </w:r>
      <w:r w:rsidRPr="00746C43">
        <w:rPr>
          <w:rFonts w:ascii="Times New Roman" w:eastAsia="Calibri" w:hAnsi="Times New Roman" w:cs="Times New Roman"/>
          <w:b/>
          <w:sz w:val="24"/>
        </w:rPr>
        <w:t xml:space="preserve">pasiūlymo kainą turi būti įskaityti visi mokesčiai ir visos </w:t>
      </w:r>
      <w:r w:rsidRPr="00746C43">
        <w:rPr>
          <w:rFonts w:ascii="Times New Roman" w:eastAsia="Calibri" w:hAnsi="Times New Roman" w:cs="Times New Roman"/>
          <w:b/>
          <w:sz w:val="24"/>
          <w:szCs w:val="24"/>
        </w:rPr>
        <w:t>tiekėjo</w:t>
      </w:r>
      <w:r w:rsidRPr="00746C43">
        <w:rPr>
          <w:rFonts w:ascii="Times New Roman" w:eastAsia="Calibri" w:hAnsi="Times New Roman" w:cs="Times New Roman"/>
          <w:b/>
          <w:sz w:val="24"/>
        </w:rPr>
        <w:t xml:space="preserve"> išlaidos, apimančios viską, ko reikia visiškam ir tinkamam sutarties įvykdymui.</w:t>
      </w:r>
      <w:r w:rsidRPr="00746C43">
        <w:rPr>
          <w:rFonts w:ascii="Times New Roman" w:eastAsia="Calibri" w:hAnsi="Times New Roman" w:cs="Times New Roman"/>
          <w:sz w:val="24"/>
        </w:rPr>
        <w:t xml:space="preserve"> </w:t>
      </w:r>
      <w:r w:rsidRPr="00746C43">
        <w:rPr>
          <w:rFonts w:ascii="Times New Roman" w:eastAsia="Calibri" w:hAnsi="Times New Roman" w:cs="Times New Roman"/>
          <w:b/>
          <w:sz w:val="24"/>
          <w:szCs w:val="24"/>
          <w:u w:val="single"/>
          <w:lang w:eastAsia="lt-LT"/>
        </w:rPr>
        <w:t>Pasiūlymų kainą bus vertinama lyginant bendrą pasiūlymo kainą eurais su PVM pirkimo objektui ar atskiroms pirkimo objekto dalims (jeigu pirkimas skaidomas į dalis)</w:t>
      </w:r>
      <w:r w:rsidRPr="00746C43">
        <w:rPr>
          <w:rFonts w:ascii="Times New Roman" w:eastAsia="Calibri" w:hAnsi="Times New Roman" w:cs="Times New Roman"/>
          <w:sz w:val="24"/>
          <w:szCs w:val="24"/>
          <w:lang w:eastAsia="lt-LT"/>
        </w:rPr>
        <w:t>. Jei tiekėjas yra užsienio subjektas ir pasiūlymą pateikia be PVM, lyginant pasiūlymus bus pridedamas PVM užtikrinant visų pasiūlymų lygiavertišką įvertinimą. </w:t>
      </w:r>
    </w:p>
    <w:bookmarkEnd w:id="17"/>
    <w:p w14:paraId="6310E460" w14:textId="77777777" w:rsidR="005E4C29" w:rsidRPr="00746C43" w:rsidRDefault="005E4C29" w:rsidP="005E4C29">
      <w:pPr>
        <w:spacing w:after="0" w:line="240" w:lineRule="auto"/>
        <w:ind w:firstLine="851"/>
        <w:jc w:val="both"/>
        <w:rPr>
          <w:rFonts w:ascii="Times New Roman" w:eastAsia="Calibri" w:hAnsi="Times New Roman" w:cs="Times New Roman"/>
          <w:sz w:val="24"/>
          <w:szCs w:val="24"/>
        </w:rPr>
      </w:pPr>
      <w:r w:rsidRPr="00746C43">
        <w:rPr>
          <w:rFonts w:ascii="Times New Roman" w:eastAsia="Calibri" w:hAnsi="Times New Roman" w:cs="Times New Roman"/>
          <w:b/>
          <w:sz w:val="24"/>
        </w:rPr>
        <w:t>12.3.</w:t>
      </w:r>
      <w:r w:rsidRPr="00746C43">
        <w:rPr>
          <w:rFonts w:ascii="Times New Roman" w:eastAsia="Calibri" w:hAnsi="Times New Roman" w:cs="Times New Roman"/>
          <w:sz w:val="24"/>
        </w:rPr>
        <w:t xml:space="preserve"> </w:t>
      </w:r>
      <w:r w:rsidRPr="00746C43">
        <w:rPr>
          <w:rFonts w:ascii="Times New Roman" w:eastAsia="Calibri" w:hAnsi="Times New Roman" w:cs="Times New Roman"/>
          <w:sz w:val="24"/>
          <w:szCs w:val="24"/>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A1614B0" w14:textId="77777777" w:rsidR="005E4C29" w:rsidRPr="00746C43" w:rsidRDefault="005E4C29" w:rsidP="005E4C29">
      <w:pPr>
        <w:spacing w:after="0" w:line="240" w:lineRule="auto"/>
        <w:ind w:firstLine="851"/>
        <w:jc w:val="both"/>
        <w:rPr>
          <w:rFonts w:ascii="Times New Roman" w:eastAsia="Calibri" w:hAnsi="Times New Roman" w:cs="Times New Roman"/>
          <w:sz w:val="24"/>
          <w:szCs w:val="24"/>
        </w:rPr>
      </w:pPr>
      <w:r w:rsidRPr="00746C43">
        <w:rPr>
          <w:rFonts w:ascii="Times New Roman" w:eastAsia="Calibri" w:hAnsi="Times New Roman" w:cs="Times New Roman"/>
          <w:b/>
          <w:sz w:val="24"/>
          <w:szCs w:val="24"/>
        </w:rPr>
        <w:t>12.4.</w:t>
      </w:r>
      <w:r w:rsidRPr="00746C43">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18"/>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05B347FF" w14:textId="77777777" w:rsidR="00143F73" w:rsidRPr="00902088" w:rsidRDefault="00143F73" w:rsidP="00143F73">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1A246463" w14:textId="15D4C400" w:rsidR="0033106C"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Pr="00902088">
        <w:rPr>
          <w:rFonts w:ascii="Times New Roman" w:eastAsia="Calibri" w:hAnsi="Times New Roman" w:cs="Times New Roman"/>
          <w:sz w:val="24"/>
          <w:szCs w:val="24"/>
          <w:lang w:eastAsia="lt-LT"/>
        </w:rPr>
        <w:t xml:space="preserve"> </w:t>
      </w:r>
      <w:r w:rsidR="0033106C" w:rsidRPr="0033106C">
        <w:rPr>
          <w:rFonts w:ascii="Times New Roman" w:eastAsia="Calibri" w:hAnsi="Times New Roman" w:cs="Times New Roman"/>
          <w:sz w:val="24"/>
          <w:szCs w:val="24"/>
          <w:lang w:eastAsia="lt-LT"/>
        </w:rPr>
        <w:t xml:space="preserve">Išnagrinėjusi, įvertinusi ir palyginusi pateiktus pasiūlymus, perkančioji organizacija nustato pasiūlymų eilę (išskyrus atvejus, kai pasiūlymą pateikia, arba įvertinus </w:t>
      </w:r>
      <w:r w:rsidR="0033106C" w:rsidRPr="0033106C">
        <w:rPr>
          <w:rFonts w:ascii="Times New Roman" w:eastAsia="Calibri" w:hAnsi="Times New Roman" w:cs="Times New Roman"/>
          <w:sz w:val="24"/>
          <w:szCs w:val="24"/>
          <w:lang w:eastAsia="lt-LT"/>
        </w:rPr>
        <w:lastRenderedPageBreak/>
        <w:t>pasiūlymus liko tik vienas tiekėjas), į kurią įtraukia neatmestus pasiūlymus, ir nustato laimėjusį pasiūlymą (</w:t>
      </w:r>
      <w:r w:rsidR="0033106C" w:rsidRPr="0033106C">
        <w:rPr>
          <w:rFonts w:ascii="Times New Roman" w:eastAsia="Calibri" w:hAnsi="Times New Roman" w:cs="Times New Roman"/>
          <w:i/>
          <w:iCs/>
          <w:sz w:val="24"/>
          <w:szCs w:val="24"/>
          <w:lang w:eastAsia="lt-LT"/>
        </w:rPr>
        <w:t>kiekvienai pirkimo objekto daliai</w:t>
      </w:r>
      <w:r w:rsidR="0033106C" w:rsidRPr="0033106C">
        <w:rPr>
          <w:rFonts w:ascii="Times New Roman" w:eastAsia="Calibri" w:hAnsi="Times New Roman" w:cs="Times New Roman"/>
          <w:sz w:val="24"/>
          <w:szCs w:val="24"/>
          <w:lang w:eastAsia="lt-LT"/>
        </w:rPr>
        <w:t>) bei priima sprendimą dėl sutarties sudarymo</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 xml:space="preserve">. 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31CB8AAE" w14:textId="77777777" w:rsidR="00B47FAF"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134D4242" w14:textId="6D2F1951"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w:t>
      </w:r>
    </w:p>
    <w:p w14:paraId="15F38FBB"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3BDDC3CA"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16. SUTARTIES SĄLYGOS</w:t>
      </w:r>
    </w:p>
    <w:p w14:paraId="45ACE177"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8A409F">
        <w:rPr>
          <w:rFonts w:ascii="Times New Roman" w:hAnsi="Times New Roman"/>
          <w:b/>
          <w:sz w:val="24"/>
          <w:lang w:eastAsia="lt-LT"/>
        </w:rPr>
        <w:t>16.1</w:t>
      </w:r>
      <w:r w:rsidRPr="008A409F">
        <w:rPr>
          <w:rFonts w:ascii="Times New Roman" w:hAnsi="Times New Roman"/>
          <w:sz w:val="24"/>
          <w:lang w:eastAsia="lt-LT"/>
        </w:rPr>
        <w:t xml:space="preserve">. </w:t>
      </w:r>
      <w:r w:rsidRPr="008A409F">
        <w:rPr>
          <w:rFonts w:ascii="Times New Roman" w:hAnsi="Times New Roman"/>
          <w:b/>
          <w:sz w:val="24"/>
          <w:lang w:eastAsia="lt-LT"/>
        </w:rPr>
        <w:t>Pirkimo sutarties projektas pateikiamas</w:t>
      </w:r>
      <w:r w:rsidRPr="008A409F">
        <w:rPr>
          <w:rFonts w:ascii="Times New Roman" w:hAnsi="Times New Roman"/>
          <w:b/>
          <w:sz w:val="24"/>
          <w:u w:val="single"/>
          <w:lang w:eastAsia="lt-LT"/>
        </w:rPr>
        <w:t xml:space="preserve"> konkurso sąlygų 4 priede</w:t>
      </w:r>
      <w:r w:rsidRPr="008A409F">
        <w:rPr>
          <w:rFonts w:ascii="Times New Roman" w:hAnsi="Times New Roman"/>
          <w:b/>
          <w:i/>
          <w:sz w:val="24"/>
          <w:u w:val="single"/>
          <w:lang w:eastAsia="lt-LT"/>
        </w:rPr>
        <w:t>.</w:t>
      </w:r>
    </w:p>
    <w:p w14:paraId="3BC060EA"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902088">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05D53EDB" w:rsidR="00B47FAF" w:rsidRPr="001208B8"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DB31A6">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organizacija galės iššifruoti pateiktą pasiūlymą.</w:t>
      </w:r>
    </w:p>
    <w:p w14:paraId="092326F9" w14:textId="64311347"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17.</w:t>
      </w:r>
      <w:r w:rsidR="003D0E5E">
        <w:rPr>
          <w:rFonts w:ascii="Times New Roman" w:hAnsi="Times New Roman" w:cs="Times New Roman"/>
          <w:b/>
          <w:sz w:val="24"/>
          <w:szCs w:val="24"/>
        </w:rPr>
        <w:t>2</w:t>
      </w:r>
      <w:r w:rsidRPr="00902088">
        <w:rPr>
          <w:rFonts w:ascii="Times New Roman" w:hAnsi="Times New Roman" w:cs="Times New Roman"/>
          <w:b/>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Iškilus CVP IS techninėms problemoms, kai </w:t>
      </w:r>
      <w:r w:rsidR="00B47FAF" w:rsidRPr="008A409F">
        <w:rPr>
          <w:rFonts w:ascii="Times New Roman" w:hAnsi="Times New Roman" w:cs="Times New Roman"/>
          <w:sz w:val="24"/>
          <w:szCs w:val="24"/>
        </w:rPr>
        <w:t xml:space="preserve">tiekėjas neturi galimybės pateikti slaptažodžio per CVP IS susirašinėjimo priemonę, tiekėjas turi teisę slaptažodį pateikti kitomis priemonėmis: perkančiosios organizacijos elektroniniu paštu: </w:t>
      </w:r>
      <w:hyperlink r:id="rId30" w:history="1">
        <w:r w:rsidR="008A409F" w:rsidRPr="008A409F">
          <w:rPr>
            <w:rStyle w:val="Hyperlink"/>
            <w:sz w:val="24"/>
            <w:szCs w:val="24"/>
          </w:rPr>
          <w:t>zivile.kasperavičiene@lsmu.lt</w:t>
        </w:r>
      </w:hyperlink>
      <w:r w:rsidRPr="008A409F">
        <w:rPr>
          <w:rFonts w:ascii="Times New Roman" w:hAnsi="Times New Roman" w:cs="Times New Roman"/>
          <w:sz w:val="24"/>
          <w:szCs w:val="24"/>
        </w:rPr>
        <w:t xml:space="preserve">, </w:t>
      </w:r>
      <w:r w:rsidR="00B47FAF" w:rsidRPr="008A409F">
        <w:rPr>
          <w:rFonts w:ascii="Times New Roman" w:hAnsi="Times New Roman" w:cs="Times New Roman"/>
          <w:sz w:val="24"/>
          <w:szCs w:val="24"/>
        </w:rPr>
        <w:t xml:space="preserve">nurodant pirkimo pavadinimą, numerį ir datą. </w:t>
      </w:r>
      <w:r w:rsidR="00B47FAF" w:rsidRPr="008A409F">
        <w:rPr>
          <w:rFonts w:ascii="Times New Roman" w:hAnsi="Times New Roman" w:cs="Times New Roman"/>
          <w:sz w:val="24"/>
          <w:szCs w:val="24"/>
          <w:lang w:eastAsia="lt-LT"/>
        </w:rPr>
        <w:t>Tokiu atveju tiekėjas turėtų būti aktyvus ir įsitikinti, kad pateiktas slaptažodis laiku pasiekė adresatą (pavyzdžiui, susisiekęs su perkančiąja organizacija oficialiu jos telefonu ir (arba) kitais būdais).</w:t>
      </w:r>
    </w:p>
    <w:p w14:paraId="63C054BB" w14:textId="0A95F87A"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3D0E5E">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62CDAB7C"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0738A724"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19" w:name="_Hlk136295840"/>
      <w:r w:rsidRPr="001208B8">
        <w:rPr>
          <w:rFonts w:ascii="Times New Roman" w:hAnsi="Times New Roman"/>
          <w:b/>
          <w:sz w:val="24"/>
        </w:rPr>
        <w:t>18.2.</w:t>
      </w:r>
      <w:r w:rsidRPr="001208B8">
        <w:rPr>
          <w:rFonts w:ascii="Times New Roman" w:hAnsi="Times New Roman"/>
          <w:sz w:val="24"/>
        </w:rPr>
        <w:t xml:space="preserve"> </w:t>
      </w:r>
      <w:bookmarkEnd w:id="19"/>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Pr="008A409F"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 xml:space="preserve">Perkančioji organizacija taip pat gali pasinaudoti teise nutraukti pradėtas pirkimo procedūras atsiradus aplinkybėms, kurių nebuvo galima numatyti, taip pat paaiškėjus, kad pirkimo </w:t>
      </w:r>
      <w:r w:rsidRPr="008A409F">
        <w:rPr>
          <w:rFonts w:ascii="Times New Roman" w:hAnsi="Times New Roman"/>
          <w:sz w:val="24"/>
        </w:rPr>
        <w:t>dokumentuose padaryta esminių klaidų, dėl kurių pirkimas nebetikslingas arba jį 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8A409F">
        <w:rPr>
          <w:rFonts w:ascii="Times New Roman" w:hAnsi="Times New Roman"/>
          <w:b/>
          <w:bCs/>
          <w:sz w:val="24"/>
        </w:rPr>
        <w:t>18.4.</w:t>
      </w:r>
      <w:r w:rsidRPr="008A409F">
        <w:rPr>
          <w:rFonts w:ascii="Times New Roman" w:hAnsi="Times New Roman"/>
          <w:sz w:val="24"/>
        </w:rPr>
        <w:t xml:space="preserve"> </w:t>
      </w:r>
      <w:r w:rsidRPr="008A409F">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88089B5"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29F2EC7D"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7E6EBAE8"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19BA99AB"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4660212D"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240081F"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78BCF20"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5100888B"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6F4F8CA2"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0F4E9760"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01690D2"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66565511"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CD1596A"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6F554BB1"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296CA904"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11E44974"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79806EFF"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616A73BF"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02585A15" w14:textId="77777777" w:rsidR="000A1BB4" w:rsidRDefault="000A1BB4" w:rsidP="00143F73">
      <w:pPr>
        <w:spacing w:after="0" w:line="240" w:lineRule="auto"/>
        <w:ind w:right="-46"/>
        <w:jc w:val="right"/>
        <w:rPr>
          <w:rFonts w:ascii="Times New Roman" w:eastAsia="Calibri" w:hAnsi="Times New Roman" w:cs="Times New Roman"/>
          <w:sz w:val="24"/>
          <w:szCs w:val="24"/>
          <w:lang w:eastAsia="lt-LT"/>
        </w:rPr>
      </w:pPr>
    </w:p>
    <w:p w14:paraId="3D1CF64D"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77D8E875"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25CC4AAD" w14:textId="77777777" w:rsidR="00C137FF" w:rsidRDefault="00C137FF" w:rsidP="00143F73">
      <w:pPr>
        <w:spacing w:after="0" w:line="240" w:lineRule="auto"/>
        <w:ind w:right="-46"/>
        <w:jc w:val="right"/>
        <w:rPr>
          <w:rFonts w:ascii="Times New Roman" w:eastAsia="Calibri" w:hAnsi="Times New Roman" w:cs="Times New Roman"/>
          <w:sz w:val="24"/>
          <w:szCs w:val="24"/>
          <w:lang w:eastAsia="lt-LT"/>
        </w:rPr>
      </w:pPr>
    </w:p>
    <w:p w14:paraId="6D3695CD" w14:textId="77777777" w:rsidR="00C137FF" w:rsidRDefault="00C137FF" w:rsidP="00143F73">
      <w:pPr>
        <w:spacing w:after="0" w:line="240" w:lineRule="auto"/>
        <w:ind w:right="-46"/>
        <w:jc w:val="right"/>
        <w:rPr>
          <w:rFonts w:ascii="Times New Roman" w:eastAsia="Calibri" w:hAnsi="Times New Roman" w:cs="Times New Roman"/>
          <w:sz w:val="24"/>
          <w:szCs w:val="24"/>
          <w:lang w:eastAsia="lt-LT"/>
        </w:rPr>
      </w:pPr>
    </w:p>
    <w:p w14:paraId="2ACABAE9" w14:textId="77777777" w:rsidR="00C137FF" w:rsidRDefault="00C137FF" w:rsidP="00143F73">
      <w:pPr>
        <w:spacing w:after="0" w:line="240" w:lineRule="auto"/>
        <w:ind w:right="-46"/>
        <w:jc w:val="right"/>
        <w:rPr>
          <w:rFonts w:ascii="Times New Roman" w:eastAsia="Calibri" w:hAnsi="Times New Roman" w:cs="Times New Roman"/>
          <w:sz w:val="24"/>
          <w:szCs w:val="24"/>
          <w:lang w:eastAsia="lt-LT"/>
        </w:rPr>
      </w:pPr>
    </w:p>
    <w:p w14:paraId="1C0FD03B" w14:textId="77777777" w:rsidR="00C137FF" w:rsidRDefault="00C137FF" w:rsidP="00143F73">
      <w:pPr>
        <w:spacing w:after="0" w:line="240" w:lineRule="auto"/>
        <w:ind w:right="-46"/>
        <w:jc w:val="right"/>
        <w:rPr>
          <w:rFonts w:ascii="Times New Roman" w:eastAsia="Calibri" w:hAnsi="Times New Roman" w:cs="Times New Roman"/>
          <w:sz w:val="24"/>
          <w:szCs w:val="24"/>
          <w:lang w:eastAsia="lt-LT"/>
        </w:rPr>
      </w:pPr>
    </w:p>
    <w:p w14:paraId="0CA0E9FB" w14:textId="77777777" w:rsidR="00C137FF" w:rsidRDefault="00C137FF" w:rsidP="00143F73">
      <w:pPr>
        <w:spacing w:after="0" w:line="240" w:lineRule="auto"/>
        <w:ind w:right="-46"/>
        <w:jc w:val="right"/>
        <w:rPr>
          <w:rFonts w:ascii="Times New Roman" w:eastAsia="Calibri" w:hAnsi="Times New Roman" w:cs="Times New Roman"/>
          <w:sz w:val="24"/>
          <w:szCs w:val="24"/>
          <w:lang w:eastAsia="lt-LT"/>
        </w:rPr>
      </w:pPr>
    </w:p>
    <w:p w14:paraId="50E60E6F"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23A6CCC0"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7C68CD4B" w14:textId="77777777" w:rsidR="005E4C29" w:rsidRDefault="005E4C29" w:rsidP="00143F73">
      <w:pPr>
        <w:spacing w:after="0" w:line="240" w:lineRule="auto"/>
        <w:ind w:right="-46"/>
        <w:jc w:val="right"/>
        <w:rPr>
          <w:rFonts w:ascii="Times New Roman" w:eastAsia="Calibri" w:hAnsi="Times New Roman" w:cs="Times New Roman"/>
          <w:sz w:val="24"/>
          <w:szCs w:val="24"/>
          <w:lang w:eastAsia="lt-LT"/>
        </w:rPr>
      </w:pPr>
    </w:p>
    <w:p w14:paraId="4C5BC5FD" w14:textId="67673BD1" w:rsidR="00143F73" w:rsidRPr="00220B2A" w:rsidRDefault="00143F73" w:rsidP="00143F73">
      <w:pPr>
        <w:spacing w:after="0" w:line="240" w:lineRule="auto"/>
        <w:ind w:right="-46"/>
        <w:jc w:val="right"/>
        <w:rPr>
          <w:rFonts w:ascii="Times New Roman" w:eastAsia="Calibri" w:hAnsi="Times New Roman" w:cs="Times New Roman"/>
          <w:sz w:val="24"/>
          <w:szCs w:val="24"/>
          <w:lang w:eastAsia="lt-LT"/>
        </w:rPr>
      </w:pPr>
      <w:r w:rsidRPr="00220B2A">
        <w:rPr>
          <w:rFonts w:ascii="Times New Roman" w:eastAsia="Calibri" w:hAnsi="Times New Roman" w:cs="Times New Roman"/>
          <w:sz w:val="24"/>
          <w:szCs w:val="24"/>
          <w:lang w:eastAsia="lt-LT"/>
        </w:rPr>
        <w:lastRenderedPageBreak/>
        <w:t>Konkurso sąlygų priedas Nr. 1</w:t>
      </w:r>
    </w:p>
    <w:p w14:paraId="77C768AD" w14:textId="77777777" w:rsidR="00143F73" w:rsidRPr="00220B2A"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3807B906" w14:textId="77777777" w:rsidR="00143F73" w:rsidRPr="00220B2A" w:rsidRDefault="00143F73" w:rsidP="00143F73">
      <w:pPr>
        <w:spacing w:after="0" w:line="360" w:lineRule="auto"/>
        <w:jc w:val="center"/>
        <w:rPr>
          <w:rFonts w:ascii="Times New Roman" w:hAnsi="Times New Roman" w:cs="Times New Roman"/>
          <w:b/>
          <w:sz w:val="24"/>
          <w:szCs w:val="24"/>
        </w:rPr>
      </w:pPr>
      <w:r w:rsidRPr="00220B2A">
        <w:rPr>
          <w:rFonts w:ascii="Times New Roman" w:hAnsi="Times New Roman" w:cs="Times New Roman"/>
          <w:b/>
          <w:sz w:val="24"/>
          <w:szCs w:val="24"/>
        </w:rPr>
        <w:t>TECHNINĖ SPECIFIKACIJA</w:t>
      </w:r>
    </w:p>
    <w:p w14:paraId="1B51DE8B" w14:textId="77777777" w:rsidR="00143F73" w:rsidRPr="00902088" w:rsidRDefault="00143F73" w:rsidP="00143F73">
      <w:pPr>
        <w:spacing w:after="0" w:line="240" w:lineRule="auto"/>
        <w:jc w:val="center"/>
        <w:rPr>
          <w:rFonts w:ascii="Times New Roman" w:eastAsia="Calibri" w:hAnsi="Times New Roman" w:cs="Times New Roman"/>
          <w:i/>
          <w:sz w:val="24"/>
          <w:szCs w:val="24"/>
          <w:lang w:eastAsia="lt-LT"/>
        </w:rPr>
      </w:pPr>
      <w:r w:rsidRPr="00220B2A">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05E0AB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2CCEA2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A401A22"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8378084"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544A0CA9"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7D49EE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2E04F17"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2247236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E255486"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9285E1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CAD6D4B"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p>
    <w:p w14:paraId="6446BC26" w14:textId="77777777" w:rsidR="00143F73" w:rsidRPr="00302CBE" w:rsidRDefault="00143F73" w:rsidP="00143F73">
      <w:pPr>
        <w:spacing w:after="0" w:line="240" w:lineRule="auto"/>
        <w:ind w:left="6398" w:right="305"/>
        <w:jc w:val="both"/>
        <w:rPr>
          <w:rFonts w:ascii="Times New Roman" w:eastAsia="Calibri" w:hAnsi="Times New Roman" w:cs="Times New Roman"/>
          <w:lang w:eastAsia="lt-LT"/>
        </w:rPr>
      </w:pPr>
      <w:r w:rsidRPr="00302CBE">
        <w:rPr>
          <w:rFonts w:ascii="Times New Roman" w:eastAsia="Calibri" w:hAnsi="Times New Roman" w:cs="Times New Roman"/>
          <w:lang w:eastAsia="lt-LT"/>
        </w:rPr>
        <w:lastRenderedPageBreak/>
        <w:t>Konkurso sąlygų</w:t>
      </w:r>
    </w:p>
    <w:p w14:paraId="08ACD8D9" w14:textId="77777777" w:rsidR="00143F73" w:rsidRPr="00302CBE" w:rsidRDefault="00143F73" w:rsidP="00143F73">
      <w:pPr>
        <w:spacing w:after="0" w:line="240" w:lineRule="auto"/>
        <w:ind w:left="5102" w:firstLine="1296"/>
        <w:jc w:val="both"/>
        <w:rPr>
          <w:rFonts w:ascii="Times New Roman" w:eastAsia="Calibri" w:hAnsi="Times New Roman" w:cs="Times New Roman"/>
          <w:lang w:eastAsia="lt-LT"/>
        </w:rPr>
      </w:pPr>
      <w:r w:rsidRPr="00302CBE">
        <w:rPr>
          <w:rFonts w:ascii="Times New Roman" w:eastAsia="Calibri" w:hAnsi="Times New Roman" w:cs="Times New Roman"/>
          <w:lang w:eastAsia="lt-LT"/>
        </w:rPr>
        <w:t xml:space="preserve">Priedas Nr. 2 </w:t>
      </w:r>
    </w:p>
    <w:p w14:paraId="6A07A48B" w14:textId="77777777" w:rsidR="00143F73" w:rsidRPr="00302CBE"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302CBE" w:rsidRDefault="00143F73" w:rsidP="00143F73">
      <w:pPr>
        <w:spacing w:after="0" w:line="240" w:lineRule="auto"/>
        <w:jc w:val="center"/>
        <w:rPr>
          <w:rFonts w:ascii="Times New Roman" w:eastAsia="Calibri" w:hAnsi="Times New Roman" w:cs="Times New Roman"/>
          <w:lang w:eastAsia="lt-LT"/>
        </w:rPr>
      </w:pPr>
      <w:r w:rsidRPr="00302CBE">
        <w:rPr>
          <w:rFonts w:ascii="Times New Roman" w:eastAsia="Calibri" w:hAnsi="Times New Roman" w:cs="Times New Roman"/>
          <w:lang w:eastAsia="lt-LT"/>
        </w:rPr>
        <w:t>Herbas arba prekių ženklas</w:t>
      </w:r>
    </w:p>
    <w:p w14:paraId="37CA5D11" w14:textId="77777777" w:rsidR="00143F73" w:rsidRPr="00302CBE"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302CBE">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461D3F49" w:rsidR="00143F73" w:rsidRPr="00902088" w:rsidRDefault="00302CBE" w:rsidP="00143F73">
      <w:pPr>
        <w:tabs>
          <w:tab w:val="left" w:pos="3150"/>
        </w:tabs>
        <w:spacing w:line="256" w:lineRule="auto"/>
        <w:jc w:val="center"/>
        <w:rPr>
          <w:rFonts w:ascii="Times New Roman" w:hAnsi="Times New Roman" w:cs="Times New Roman"/>
          <w:b/>
        </w:rPr>
      </w:pPr>
      <w:r w:rsidRPr="00302CBE">
        <w:rPr>
          <w:rFonts w:ascii="Times New Roman Bold" w:hAnsi="Times New Roman Bold" w:cs="Times New Roman"/>
          <w:b/>
          <w:caps/>
        </w:rPr>
        <w:t>VETERINARIN</w:t>
      </w:r>
      <w:r w:rsidR="005A4DCA">
        <w:rPr>
          <w:rFonts w:ascii="Times New Roman Bold" w:hAnsi="Times New Roman Bold" w:cs="Times New Roman"/>
          <w:b/>
          <w:caps/>
        </w:rPr>
        <w:t xml:space="preserve">IO RENTGENO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302CBE" w:rsidRDefault="00F545FA" w:rsidP="00F545FA">
            <w:pPr>
              <w:spacing w:after="0" w:line="240" w:lineRule="auto"/>
              <w:jc w:val="both"/>
              <w:rPr>
                <w:rFonts w:ascii="Times New Roman" w:eastAsia="Calibri" w:hAnsi="Times New Roman" w:cs="Times New Roman"/>
                <w:b/>
                <w:i/>
              </w:rPr>
            </w:pPr>
            <w:r w:rsidRPr="00302CBE">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302CBE" w:rsidRDefault="00F545FA" w:rsidP="00F545FA">
            <w:pPr>
              <w:spacing w:after="0" w:line="240" w:lineRule="auto"/>
              <w:jc w:val="both"/>
              <w:rPr>
                <w:rFonts w:ascii="Times New Roman" w:eastAsia="Calibri" w:hAnsi="Times New Roman" w:cs="Times New Roman"/>
                <w:b/>
                <w:i/>
              </w:rPr>
            </w:pPr>
            <w:r w:rsidRPr="00302CBE">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143F73" w:rsidRPr="00902088" w14:paraId="1D83D2BA" w14:textId="77777777" w:rsidTr="004405F9">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4252"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405F9">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405F9">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405F9">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B3192D">
        <w:rPr>
          <w:rFonts w:ascii="Times New Roman" w:eastAsia="Times New Roman" w:hAnsi="Times New Roman" w:cs="Times New Roman"/>
          <w:b/>
          <w:lang w:eastAsia="lt-LT"/>
        </w:rPr>
        <w:t xml:space="preserve">4. Mes siūlome pirkimo </w:t>
      </w:r>
      <w:r w:rsidRPr="00B3192D">
        <w:rPr>
          <w:rFonts w:ascii="Times New Roman" w:eastAsia="Times New Roman" w:hAnsi="Times New Roman" w:cs="Times New Roman"/>
          <w:b/>
          <w:bCs/>
          <w:lang w:eastAsia="lt-LT"/>
        </w:rPr>
        <w:t xml:space="preserve"> objektą už šią kainą:</w:t>
      </w:r>
    </w:p>
    <w:p w14:paraId="65AF4403" w14:textId="18E97138" w:rsidR="00143F73" w:rsidRPr="008A3D1D" w:rsidRDefault="002C3D1F" w:rsidP="00143F73">
      <w:pPr>
        <w:spacing w:after="200" w:line="276" w:lineRule="auto"/>
        <w:jc w:val="both"/>
        <w:rPr>
          <w:rFonts w:ascii="Times New Roman" w:eastAsia="Calibri" w:hAnsi="Times New Roman" w:cs="Times New Roman"/>
          <w:b/>
          <w:bCs/>
          <w:lang w:eastAsia="lt-LT"/>
        </w:rPr>
      </w:pPr>
      <w:bookmarkStart w:id="20" w:name="_Hlk200548861"/>
      <w:r>
        <w:rPr>
          <w:rFonts w:ascii="Times New Roman" w:eastAsia="Calibri" w:hAnsi="Times New Roman" w:cs="Times New Roman"/>
          <w:b/>
          <w:bCs/>
          <w:lang w:eastAsia="lt-LT"/>
        </w:rPr>
        <w:t>Veterinarinis rentgenas</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1701"/>
        <w:gridCol w:w="992"/>
      </w:tblGrid>
      <w:tr w:rsidR="00143F73" w:rsidRPr="00902088" w14:paraId="10DA0924" w14:textId="77777777" w:rsidTr="004405F9">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D123B3" w14:textId="77777777" w:rsidR="00143F73" w:rsidRPr="00902088" w:rsidRDefault="00143F73" w:rsidP="00143F73">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65534020" w14:textId="77777777" w:rsidR="00143F73" w:rsidRPr="00902088" w:rsidRDefault="00143F73" w:rsidP="00143F73">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5CFEB02" w14:textId="77777777" w:rsidR="00143F73" w:rsidRPr="00902088" w:rsidRDefault="00143F73" w:rsidP="00143F73">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54778E55" w14:textId="77777777" w:rsidR="00143F73" w:rsidRPr="00902088" w:rsidRDefault="00143F73" w:rsidP="00143F73">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99C2E38" w14:textId="77777777" w:rsidR="00143F73" w:rsidRPr="00902088" w:rsidRDefault="00143F73"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5DDEE" w14:textId="528F1790"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413FC728" w14:textId="77777777" w:rsidR="00143F73" w:rsidRPr="00902088" w:rsidRDefault="00143F73" w:rsidP="00143F73">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81F40" w14:textId="5687C1F5" w:rsidR="00143F73" w:rsidRPr="00902088" w:rsidRDefault="00143F73"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663AC4D" w14:textId="77777777" w:rsidR="00143F73" w:rsidRPr="00902088" w:rsidRDefault="00143F73" w:rsidP="00143F73">
            <w:pPr>
              <w:spacing w:after="0" w:line="240" w:lineRule="auto"/>
              <w:jc w:val="center"/>
              <w:rPr>
                <w:rFonts w:ascii="Times New Roman" w:eastAsia="Calibri" w:hAnsi="Times New Roman" w:cs="Times New Roman"/>
                <w:b/>
                <w:lang w:eastAsia="lt-LT"/>
              </w:rPr>
            </w:pPr>
          </w:p>
          <w:p w14:paraId="38D5B57A" w14:textId="77777777" w:rsidR="00143F73" w:rsidRPr="00902088" w:rsidRDefault="00143F73" w:rsidP="00143F73">
            <w:pPr>
              <w:spacing w:after="0" w:line="256" w:lineRule="auto"/>
              <w:jc w:val="center"/>
              <w:rPr>
                <w:rFonts w:ascii="Times New Roman" w:eastAsia="Calibri" w:hAnsi="Times New Roman" w:cs="Times New Roman"/>
              </w:rPr>
            </w:pPr>
          </w:p>
          <w:p w14:paraId="799FE94D" w14:textId="77777777" w:rsidR="00143F73" w:rsidRPr="00902088" w:rsidRDefault="00143F73" w:rsidP="00143F73">
            <w:pPr>
              <w:spacing w:after="0" w:line="256" w:lineRule="auto"/>
              <w:jc w:val="center"/>
              <w:rPr>
                <w:rFonts w:ascii="Times New Roman" w:eastAsia="Calibri" w:hAnsi="Times New Roman" w:cs="Times New Roman"/>
              </w:rPr>
            </w:pPr>
          </w:p>
          <w:p w14:paraId="06C622F7" w14:textId="77777777"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A381819" w14:textId="77777777" w:rsidR="00143F73" w:rsidRPr="00902088" w:rsidRDefault="00143F73" w:rsidP="00143F73">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016407"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31673E94"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88C08" w14:textId="3128BB42"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Nurodomas atskirai pozicijai taikomas PVM tarifas (procentais) , pvz. 9 proc,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7B2" w14:textId="77777777" w:rsidR="00143F73" w:rsidRPr="00902088" w:rsidRDefault="00143F73" w:rsidP="00143F73">
            <w:pPr>
              <w:spacing w:after="0" w:line="256" w:lineRule="auto"/>
              <w:jc w:val="center"/>
              <w:rPr>
                <w:rFonts w:ascii="Times New Roman" w:eastAsia="Calibri" w:hAnsi="Times New Roman" w:cs="Times New Roman"/>
                <w:b/>
              </w:rPr>
            </w:pPr>
          </w:p>
          <w:p w14:paraId="62457ADE"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E87835F" w14:textId="77777777" w:rsidR="00143F73" w:rsidRPr="00902088" w:rsidRDefault="00143F73" w:rsidP="00143F73">
            <w:pPr>
              <w:spacing w:after="0" w:line="256" w:lineRule="auto"/>
              <w:jc w:val="center"/>
              <w:rPr>
                <w:rFonts w:ascii="Times New Roman" w:eastAsia="Calibri" w:hAnsi="Times New Roman" w:cs="Times New Roman"/>
              </w:rPr>
            </w:pPr>
          </w:p>
          <w:p w14:paraId="4FC79C7E" w14:textId="77777777"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7CB6477" w14:textId="77777777" w:rsidR="00143F73" w:rsidRPr="00902088" w:rsidRDefault="00143F73" w:rsidP="00143F73">
            <w:pPr>
              <w:jc w:val="center"/>
              <w:rPr>
                <w:rFonts w:ascii="Times New Roman" w:eastAsia="Calibri" w:hAnsi="Times New Roman" w:cs="Times New Roman"/>
              </w:rPr>
            </w:pPr>
          </w:p>
        </w:tc>
      </w:tr>
      <w:tr w:rsidR="00143F73" w:rsidRPr="00902088" w14:paraId="4EE7CCCB" w14:textId="77777777" w:rsidTr="004405F9">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79D70BD" w14:textId="77777777" w:rsidR="00143F73" w:rsidRPr="00902088" w:rsidRDefault="00143F73" w:rsidP="00143F73">
            <w:pPr>
              <w:spacing w:after="0" w:line="240" w:lineRule="auto"/>
              <w:rPr>
                <w:rFonts w:ascii="Times New Roman" w:eastAsia="Times New Roman" w:hAnsi="Times New Roman" w:cs="Times New Roman"/>
                <w:b/>
                <w:color w:val="000000"/>
                <w:lang w:eastAsia="lt-LT"/>
              </w:rPr>
            </w:pPr>
            <w:r w:rsidRPr="00902088">
              <w:rPr>
                <w:rFonts w:ascii="Times New Roman" w:eastAsia="Times New Roman" w:hAnsi="Times New Roman" w:cs="Times New Roman"/>
                <w:b/>
                <w:color w:val="000000"/>
                <w:lang w:eastAsia="lt-LT"/>
              </w:rPr>
              <w:lastRenderedPageBreak/>
              <w:t>1.1.</w:t>
            </w:r>
          </w:p>
        </w:tc>
        <w:tc>
          <w:tcPr>
            <w:tcW w:w="1587" w:type="dxa"/>
            <w:tcBorders>
              <w:top w:val="single" w:sz="4" w:space="0" w:color="auto"/>
              <w:left w:val="nil"/>
              <w:bottom w:val="single" w:sz="4" w:space="0" w:color="auto"/>
              <w:right w:val="single" w:sz="4" w:space="0" w:color="auto"/>
            </w:tcBorders>
            <w:hideMark/>
          </w:tcPr>
          <w:p w14:paraId="0DFAC127" w14:textId="49B095F8" w:rsidR="00143F73" w:rsidRPr="00902088" w:rsidRDefault="002C3D1F" w:rsidP="00143F73">
            <w:pPr>
              <w:keepNext/>
              <w:spacing w:after="0" w:line="240" w:lineRule="auto"/>
              <w:outlineLvl w:val="3"/>
              <w:rPr>
                <w:rFonts w:ascii="Times New Roman" w:eastAsia="Times New Roman" w:hAnsi="Times New Roman" w:cs="Times New Roman"/>
                <w:b/>
              </w:rPr>
            </w:pPr>
            <w:r>
              <w:rPr>
                <w:rFonts w:ascii="Times New Roman" w:eastAsia="Times New Roman" w:hAnsi="Times New Roman" w:cs="Times New Roman"/>
                <w:b/>
              </w:rPr>
              <w:t>Veterinarinis rentgenas</w:t>
            </w:r>
          </w:p>
        </w:tc>
        <w:tc>
          <w:tcPr>
            <w:tcW w:w="993" w:type="dxa"/>
            <w:tcBorders>
              <w:top w:val="single" w:sz="4" w:space="0" w:color="auto"/>
              <w:left w:val="nil"/>
              <w:bottom w:val="single" w:sz="4" w:space="0" w:color="auto"/>
              <w:right w:val="single" w:sz="4" w:space="0" w:color="auto"/>
            </w:tcBorders>
            <w:vAlign w:val="center"/>
          </w:tcPr>
          <w:p w14:paraId="67D0BB60" w14:textId="4113BC67" w:rsidR="00143F73" w:rsidRPr="00902088" w:rsidRDefault="00321BF5" w:rsidP="00143F73">
            <w:pPr>
              <w:spacing w:after="0" w:line="240" w:lineRule="auto"/>
              <w:jc w:val="center"/>
              <w:rPr>
                <w:rFonts w:ascii="Times New Roman" w:eastAsia="Calibri" w:hAnsi="Times New Roman" w:cs="Times New Roman"/>
                <w:b/>
              </w:rPr>
            </w:pPr>
            <w:r>
              <w:rPr>
                <w:rFonts w:ascii="Times New Roman" w:eastAsia="Calibri" w:hAnsi="Times New Roman" w:cs="Times New Roman"/>
                <w:b/>
              </w:rPr>
              <w:t>Vnt.</w:t>
            </w:r>
          </w:p>
        </w:tc>
        <w:tc>
          <w:tcPr>
            <w:tcW w:w="850" w:type="dxa"/>
            <w:tcBorders>
              <w:top w:val="single" w:sz="4" w:space="0" w:color="auto"/>
              <w:left w:val="nil"/>
              <w:bottom w:val="single" w:sz="4" w:space="0" w:color="auto"/>
              <w:right w:val="single" w:sz="4" w:space="0" w:color="auto"/>
            </w:tcBorders>
          </w:tcPr>
          <w:p w14:paraId="4DB13348" w14:textId="1A542965" w:rsidR="00143F73" w:rsidRPr="00902088" w:rsidRDefault="00321BF5" w:rsidP="00143F7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992" w:type="dxa"/>
            <w:tcBorders>
              <w:top w:val="single" w:sz="4" w:space="0" w:color="auto"/>
              <w:left w:val="single" w:sz="4" w:space="0" w:color="auto"/>
              <w:bottom w:val="single" w:sz="4" w:space="0" w:color="auto"/>
              <w:right w:val="single" w:sz="4" w:space="0" w:color="auto"/>
            </w:tcBorders>
          </w:tcPr>
          <w:p w14:paraId="22093018"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5586C183"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2DBAB2A8"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6E64985E"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43636FA" w14:textId="77777777" w:rsidR="00143F73" w:rsidRPr="00902088" w:rsidRDefault="00143F73" w:rsidP="00143F73">
            <w:pPr>
              <w:spacing w:after="0" w:line="240" w:lineRule="auto"/>
              <w:jc w:val="center"/>
              <w:rPr>
                <w:rFonts w:ascii="Times New Roman" w:eastAsia="Calibri" w:hAnsi="Times New Roman" w:cs="Times New Roman"/>
                <w:color w:val="000000"/>
              </w:rPr>
            </w:pPr>
          </w:p>
        </w:tc>
      </w:tr>
      <w:tr w:rsidR="00143F73" w:rsidRPr="00902088" w14:paraId="4147C7DE" w14:textId="77777777" w:rsidTr="004405F9">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9B972" w14:textId="77777777" w:rsidR="00143F73" w:rsidRPr="00902088" w:rsidRDefault="00143F73" w:rsidP="00143F73">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48EC2BD2"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759F63A" w14:textId="77777777" w:rsidR="00143F73" w:rsidRPr="00902088" w:rsidRDefault="00143F73" w:rsidP="00143F73">
            <w:pPr>
              <w:spacing w:after="0" w:line="240" w:lineRule="auto"/>
              <w:jc w:val="center"/>
              <w:rPr>
                <w:rFonts w:ascii="Times New Roman" w:eastAsia="Calibri" w:hAnsi="Times New Roman" w:cs="Times New Roman"/>
                <w:color w:val="000000"/>
              </w:rPr>
            </w:pPr>
          </w:p>
        </w:tc>
      </w:tr>
      <w:tr w:rsidR="00143F73" w:rsidRPr="00902088" w14:paraId="594C3231" w14:textId="77777777" w:rsidTr="004405F9">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B5D59" w14:textId="77777777" w:rsidR="00143F73" w:rsidRPr="00902088" w:rsidRDefault="00143F73" w:rsidP="00143F73">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09C90709"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001FA6BC" w14:textId="77777777" w:rsidR="00143F73" w:rsidRPr="00902088" w:rsidRDefault="00143F73" w:rsidP="00143F73">
            <w:pPr>
              <w:spacing w:after="0" w:line="240" w:lineRule="auto"/>
              <w:jc w:val="center"/>
              <w:rPr>
                <w:rFonts w:ascii="Times New Roman" w:eastAsia="Calibri" w:hAnsi="Times New Roman" w:cs="Times New Roman"/>
                <w:color w:val="000000"/>
              </w:rPr>
            </w:pPr>
          </w:p>
        </w:tc>
      </w:tr>
      <w:tr w:rsidR="00143F73" w:rsidRPr="00B3192D" w14:paraId="15916521" w14:textId="77777777" w:rsidTr="004405F9">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2E6EF9" w14:textId="77777777" w:rsidR="00143F73" w:rsidRPr="00B3192D" w:rsidRDefault="00143F73" w:rsidP="00143F73">
            <w:pPr>
              <w:spacing w:after="0" w:line="240" w:lineRule="auto"/>
              <w:jc w:val="both"/>
              <w:rPr>
                <w:rFonts w:ascii="Times New Roman" w:eastAsia="Calibri" w:hAnsi="Times New Roman" w:cs="Times New Roman"/>
                <w:color w:val="000000"/>
              </w:rPr>
            </w:pPr>
            <w:r w:rsidRPr="00B3192D">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1F642146" w14:textId="77777777" w:rsidR="00143F73" w:rsidRPr="00B3192D"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F5D3399" w14:textId="77777777" w:rsidR="00143F73" w:rsidRPr="00B3192D" w:rsidRDefault="00143F73" w:rsidP="00143F73">
            <w:pPr>
              <w:spacing w:after="0" w:line="240" w:lineRule="auto"/>
              <w:jc w:val="center"/>
              <w:rPr>
                <w:rFonts w:ascii="Times New Roman" w:eastAsia="Calibri" w:hAnsi="Times New Roman" w:cs="Times New Roman"/>
                <w:color w:val="000000"/>
              </w:rPr>
            </w:pPr>
          </w:p>
        </w:tc>
      </w:tr>
    </w:tbl>
    <w:p w14:paraId="05E14FB9" w14:textId="77777777" w:rsidR="00143F73" w:rsidRPr="00B3192D" w:rsidRDefault="00143F73" w:rsidP="00143F73">
      <w:pPr>
        <w:spacing w:after="0" w:line="276" w:lineRule="auto"/>
        <w:jc w:val="both"/>
        <w:rPr>
          <w:rFonts w:ascii="Calibri" w:eastAsia="Calibri" w:hAnsi="Calibri" w:cs="Times New Roman"/>
        </w:rPr>
      </w:pPr>
      <w:r w:rsidRPr="00B3192D">
        <w:rPr>
          <w:rFonts w:ascii="Times New Roman" w:eastAsia="Times New Roman" w:hAnsi="Times New Roman" w:cs="Times New Roman"/>
          <w:b/>
          <w:lang w:eastAsia="lt-LT"/>
        </w:rPr>
        <w:t>Pastabos:</w:t>
      </w:r>
      <w:r w:rsidRPr="00B3192D">
        <w:rPr>
          <w:rFonts w:ascii="Calibri" w:eastAsia="Calibri" w:hAnsi="Calibri" w:cs="Times New Roman"/>
        </w:rPr>
        <w:t xml:space="preserve"> </w:t>
      </w:r>
    </w:p>
    <w:p w14:paraId="2FBC308B" w14:textId="77777777" w:rsidR="00143F73" w:rsidRPr="00B3192D" w:rsidRDefault="00143F73" w:rsidP="00143F73">
      <w:pPr>
        <w:spacing w:after="0" w:line="276" w:lineRule="auto"/>
        <w:jc w:val="both"/>
        <w:rPr>
          <w:rFonts w:ascii="Times New Roman" w:eastAsia="Calibri" w:hAnsi="Times New Roman" w:cs="Times New Roman"/>
          <w:i/>
        </w:rPr>
      </w:pPr>
      <w:r w:rsidRPr="00B3192D">
        <w:rPr>
          <w:rFonts w:ascii="Times New Roman" w:eastAsia="Calibri" w:hAnsi="Times New Roman" w:cs="Times New Roman"/>
          <w:i/>
        </w:rPr>
        <w:t>a) Bendra pasiūlymo kaina su PVM pasiūlyme nurodoma suapvalinta, paliekant du skaitmenis po kablelio;</w:t>
      </w:r>
    </w:p>
    <w:p w14:paraId="619F1125" w14:textId="7596BCEF" w:rsidR="00143F73" w:rsidRPr="00B3192D" w:rsidRDefault="00143F73" w:rsidP="00143F73">
      <w:pPr>
        <w:spacing w:after="0" w:line="276" w:lineRule="auto"/>
        <w:jc w:val="both"/>
        <w:rPr>
          <w:rFonts w:ascii="Times New Roman" w:eastAsia="Calibri" w:hAnsi="Times New Roman" w:cs="Times New Roman"/>
          <w:i/>
        </w:rPr>
      </w:pPr>
      <w:r w:rsidRPr="00B3192D">
        <w:rPr>
          <w:rFonts w:ascii="Times New Roman" w:eastAsia="Calibri" w:hAnsi="Times New Roman" w:cs="Times New Roman"/>
          <w:i/>
        </w:rPr>
        <w:t xml:space="preserve">b) tais atvejais, kai pagal galiojančius teisės aktus tiekėjui nereikia mokėti PVM, Tiekėjas gali nepildyti eilutės „PVM (skaičiais)“, </w:t>
      </w:r>
      <w:r w:rsidRPr="00B3192D">
        <w:rPr>
          <w:rFonts w:ascii="Times New Roman" w:eastAsia="Calibri" w:hAnsi="Times New Roman" w:cs="Times New Roman"/>
          <w:i/>
          <w:u w:val="single"/>
        </w:rPr>
        <w:t>tačiau turi nurodyti priežastis, dėl kurių PVM nemoka:___________(nurodomos prieža</w:t>
      </w:r>
      <w:r w:rsidR="00991B4C" w:rsidRPr="00B3192D">
        <w:rPr>
          <w:rFonts w:ascii="Times New Roman" w:eastAsia="Calibri" w:hAnsi="Times New Roman" w:cs="Times New Roman"/>
          <w:i/>
          <w:u w:val="single"/>
        </w:rPr>
        <w:t>s</w:t>
      </w:r>
      <w:r w:rsidRPr="00B3192D">
        <w:rPr>
          <w:rFonts w:ascii="Times New Roman" w:eastAsia="Calibri" w:hAnsi="Times New Roman" w:cs="Times New Roman"/>
          <w:i/>
          <w:u w:val="single"/>
        </w:rPr>
        <w:t>tys)</w:t>
      </w:r>
      <w:r w:rsidRPr="00B3192D">
        <w:rPr>
          <w:rFonts w:ascii="Times New Roman" w:eastAsia="Calibri" w:hAnsi="Times New Roman" w:cs="Times New Roman"/>
          <w:i/>
        </w:rPr>
        <w:t>;</w:t>
      </w:r>
    </w:p>
    <w:p w14:paraId="2E61B1AD" w14:textId="77777777" w:rsidR="00143F73" w:rsidRPr="00B319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B3192D">
        <w:rPr>
          <w:rFonts w:ascii="Times New Roman" w:eastAsia="Calibri" w:hAnsi="Times New Roman" w:cs="Times New Roman"/>
          <w:i/>
        </w:rPr>
        <w:t>c) bendra pasiūlymo kaina turi atitikti sudėtinių dalių sumą;</w:t>
      </w:r>
    </w:p>
    <w:p w14:paraId="74EA0FA3" w14:textId="1114CB0F" w:rsidR="00143F73" w:rsidRPr="00B319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B3192D">
        <w:rPr>
          <w:rFonts w:ascii="Times New Roman" w:eastAsia="Calibri" w:hAnsi="Times New Roman" w:cs="Times New Roman"/>
          <w:i/>
          <w:lang w:eastAsia="lt-LT"/>
        </w:rPr>
        <w:t xml:space="preserve">d) jei bendra pasiūlymo kaina </w:t>
      </w:r>
      <w:bookmarkStart w:id="21" w:name="_Hlk65141825"/>
      <w:r w:rsidRPr="00B3192D">
        <w:rPr>
          <w:rFonts w:ascii="Times New Roman" w:eastAsia="Calibri" w:hAnsi="Times New Roman" w:cs="Times New Roman"/>
          <w:i/>
          <w:lang w:eastAsia="lt-LT"/>
        </w:rPr>
        <w:t xml:space="preserve"> </w:t>
      </w:r>
      <w:bookmarkEnd w:id="21"/>
      <w:r w:rsidRPr="00B3192D">
        <w:rPr>
          <w:rFonts w:ascii="Times New Roman" w:eastAsia="Calibri" w:hAnsi="Times New Roman" w:cs="Times New Roman"/>
          <w:i/>
          <w:lang w:eastAsia="lt-LT"/>
        </w:rPr>
        <w:t>yra didesnė už pirkimui skirtą lėšų sumą, numatytą šio pirkimų sąlygų 2.4</w:t>
      </w:r>
      <w:r w:rsidR="00B3192D" w:rsidRPr="00B3192D">
        <w:rPr>
          <w:rFonts w:ascii="Times New Roman" w:eastAsia="Calibri" w:hAnsi="Times New Roman" w:cs="Times New Roman"/>
          <w:i/>
          <w:lang w:eastAsia="lt-LT"/>
        </w:rPr>
        <w:t>.</w:t>
      </w:r>
      <w:r w:rsidRPr="00B3192D">
        <w:rPr>
          <w:rFonts w:ascii="Times New Roman" w:eastAsia="Calibri" w:hAnsi="Times New Roman" w:cs="Times New Roman"/>
          <w:i/>
          <w:lang w:eastAsia="lt-LT"/>
        </w:rPr>
        <w:t xml:space="preserve"> p., tiekėjo pasiūlymas bus atmestas;</w:t>
      </w:r>
    </w:p>
    <w:p w14:paraId="5266DF98" w14:textId="03AB0A7B"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B3192D">
        <w:rPr>
          <w:rFonts w:ascii="Times New Roman" w:eastAsia="Calibri" w:hAnsi="Times New Roman" w:cs="Times New Roman"/>
          <w:i/>
          <w:lang w:eastAsia="lt-LT"/>
        </w:rPr>
        <w:t>e)</w:t>
      </w:r>
      <w:r w:rsidRPr="00B3192D">
        <w:rPr>
          <w:rFonts w:ascii="Times New Roman" w:hAnsi="Times New Roman" w:cs="Times New Roman"/>
          <w:i/>
          <w:lang w:eastAsia="lt-LT"/>
        </w:rPr>
        <w:t xml:space="preserve"> Jeigu tiekėjas nenurodys prekės modelio ir (ar) kodo, bus laikoma, kad prekei modelis ir (ar) kodas netaikomas</w:t>
      </w:r>
      <w:r w:rsidR="008A3D1D">
        <w:rPr>
          <w:rFonts w:ascii="Times New Roman" w:hAnsi="Times New Roman" w:cs="Times New Roman"/>
          <w:i/>
          <w:lang w:eastAsia="lt-LT"/>
        </w:rPr>
        <w:t>.</w:t>
      </w:r>
    </w:p>
    <w:bookmarkEnd w:id="20"/>
    <w:p w14:paraId="4F9C9BF7" w14:textId="4175A3AE" w:rsidR="00143F73" w:rsidRDefault="001501F5" w:rsidP="001501F5">
      <w:pPr>
        <w:tabs>
          <w:tab w:val="left" w:pos="1629"/>
        </w:tabs>
        <w:autoSpaceDE w:val="0"/>
        <w:autoSpaceDN w:val="0"/>
        <w:spacing w:line="276" w:lineRule="auto"/>
        <w:jc w:val="both"/>
        <w:rPr>
          <w:rFonts w:ascii="Times New Roman" w:hAnsi="Times New Roman" w:cs="Times New Roman"/>
          <w:i/>
        </w:rPr>
      </w:pPr>
      <w:r>
        <w:rPr>
          <w:rFonts w:ascii="Times New Roman" w:hAnsi="Times New Roman" w:cs="Times New Roman"/>
          <w:i/>
        </w:rPr>
        <w:tab/>
      </w:r>
    </w:p>
    <w:p w14:paraId="25EF4D87" w14:textId="77777777" w:rsidR="000F0859" w:rsidRDefault="000F0859" w:rsidP="008A3D1D">
      <w:pPr>
        <w:widowControl w:val="0"/>
        <w:autoSpaceDE w:val="0"/>
        <w:autoSpaceDN w:val="0"/>
        <w:adjustRightInd w:val="0"/>
        <w:spacing w:after="0" w:line="240" w:lineRule="auto"/>
        <w:contextualSpacing/>
        <w:jc w:val="both"/>
        <w:rPr>
          <w:rFonts w:ascii="Times New Roman" w:hAnsi="Times New Roman" w:cs="Times New Roman"/>
          <w:i/>
        </w:rPr>
      </w:pPr>
    </w:p>
    <w:p w14:paraId="46183317" w14:textId="77777777" w:rsidR="00143F73" w:rsidRPr="00902088"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301DD2"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 xml:space="preserve">Taip pat mes patvirtiname, kad visa pasiūlyme </w:t>
      </w:r>
      <w:r w:rsidRPr="00256B48">
        <w:rPr>
          <w:rFonts w:ascii="Times New Roman" w:eastAsia="Calibri" w:hAnsi="Times New Roman" w:cs="Times New Roman"/>
          <w:sz w:val="24"/>
          <w:szCs w:val="20"/>
        </w:rPr>
        <w:t xml:space="preserve">pateikta informacija yra teisinga, atitinka tikrovę ir </w:t>
      </w:r>
      <w:r w:rsidRPr="00301DD2">
        <w:rPr>
          <w:rFonts w:ascii="Times New Roman" w:eastAsia="Calibri" w:hAnsi="Times New Roman" w:cs="Times New Roman"/>
          <w:sz w:val="24"/>
          <w:szCs w:val="20"/>
        </w:rPr>
        <w:t>apima viską, ko reikia visiškam ir tinkamam sutarties įvykdymui</w:t>
      </w:r>
      <w:r w:rsidRPr="00301DD2">
        <w:rPr>
          <w:rFonts w:ascii="Times New Roman" w:eastAsia="Calibri" w:hAnsi="Times New Roman" w:cs="Times New Roman"/>
          <w:sz w:val="24"/>
          <w:szCs w:val="20"/>
          <w:lang w:eastAsia="lt-LT"/>
        </w:rPr>
        <w:t>;</w:t>
      </w:r>
      <w:bookmarkStart w:id="22" w:name="_Hlk48135520"/>
    </w:p>
    <w:p w14:paraId="4C9351FE" w14:textId="77777777" w:rsidR="00143F73" w:rsidRPr="00301DD2"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301DD2">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4ABD6C18" w14:textId="7ECF0FA7" w:rsidR="00143F73" w:rsidRPr="00301DD2"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301DD2">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 siūlomo pirkimo objekto techninės charakteristikos.</w:t>
      </w:r>
    </w:p>
    <w:bookmarkEnd w:id="22"/>
    <w:p w14:paraId="7A752D07" w14:textId="77777777" w:rsidR="00143F73"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301DD2">
        <w:rPr>
          <w:rFonts w:ascii="Times New Roman" w:eastAsia="Calibri" w:hAnsi="Times New Roman" w:cs="Times New Roman"/>
          <w:sz w:val="24"/>
          <w:szCs w:val="20"/>
          <w:lang w:eastAsia="lt-LT"/>
        </w:rPr>
        <w:t>Patvirtiname, kad pirkimo</w:t>
      </w:r>
      <w:r w:rsidRPr="00902088">
        <w:rPr>
          <w:rFonts w:ascii="Times New Roman" w:eastAsia="Calibri" w:hAnsi="Times New Roman" w:cs="Times New Roman"/>
          <w:sz w:val="24"/>
          <w:szCs w:val="20"/>
          <w:lang w:eastAsia="lt-LT"/>
        </w:rPr>
        <w:t xml:space="preserve"> sutartį vykdys tik teisę verstis atitinkama veikla turintys asmenys.</w:t>
      </w:r>
    </w:p>
    <w:p w14:paraId="62A27FA8" w14:textId="77777777" w:rsidR="00256B48" w:rsidRPr="00902088" w:rsidRDefault="00256B48" w:rsidP="00256B48">
      <w:pPr>
        <w:widowControl w:val="0"/>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p>
    <w:p w14:paraId="506CC5BE" w14:textId="77777777" w:rsidR="00791524" w:rsidRDefault="00791524" w:rsidP="00791524">
      <w:pPr>
        <w:pStyle w:val="ListParagraph"/>
        <w:numPr>
          <w:ilvl w:val="0"/>
          <w:numId w:val="11"/>
        </w:numPr>
        <w:spacing w:line="256" w:lineRule="auto"/>
        <w:jc w:val="both"/>
        <w:rPr>
          <w:rFonts w:ascii="Times New Roman" w:hAnsi="Times New Roman"/>
          <w:lang w:eastAsia="lt-LT"/>
        </w:rPr>
      </w:pPr>
      <w:r w:rsidRPr="005833AA">
        <w:rPr>
          <w:rFonts w:ascii="Times New Roman" w:hAnsi="Times New Roman"/>
          <w:lang w:eastAsia="lt-LT"/>
        </w:rPr>
        <w:t>Mūsų siūlom</w:t>
      </w:r>
      <w:r>
        <w:rPr>
          <w:rFonts w:ascii="Times New Roman" w:hAnsi="Times New Roman"/>
          <w:lang w:eastAsia="lt-LT"/>
        </w:rPr>
        <w:t xml:space="preserve">a reikšmė pagal </w:t>
      </w:r>
      <w:r w:rsidRPr="005833AA">
        <w:rPr>
          <w:rFonts w:ascii="Times New Roman" w:hAnsi="Times New Roman"/>
          <w:lang w:eastAsia="lt-LT"/>
        </w:rPr>
        <w:t>ekonomi</w:t>
      </w:r>
      <w:r>
        <w:rPr>
          <w:rFonts w:ascii="Times New Roman" w:hAnsi="Times New Roman"/>
          <w:lang w:eastAsia="lt-LT"/>
        </w:rPr>
        <w:t xml:space="preserve">nio </w:t>
      </w:r>
      <w:r w:rsidRPr="005833AA">
        <w:rPr>
          <w:rFonts w:ascii="Times New Roman" w:hAnsi="Times New Roman"/>
          <w:lang w:eastAsia="lt-LT"/>
        </w:rPr>
        <w:t>nauding</w:t>
      </w:r>
      <w:r>
        <w:rPr>
          <w:rFonts w:ascii="Times New Roman" w:hAnsi="Times New Roman"/>
          <w:lang w:eastAsia="lt-LT"/>
        </w:rPr>
        <w:t xml:space="preserve">umo </w:t>
      </w:r>
      <w:r w:rsidRPr="005833AA">
        <w:rPr>
          <w:rFonts w:ascii="Times New Roman" w:hAnsi="Times New Roman"/>
          <w:lang w:eastAsia="lt-LT"/>
        </w:rPr>
        <w:t>pasiūlymo vertinimo kriterij</w:t>
      </w:r>
      <w:r>
        <w:rPr>
          <w:rFonts w:ascii="Times New Roman" w:hAnsi="Times New Roman"/>
          <w:lang w:eastAsia="lt-LT"/>
        </w:rPr>
        <w:t>us</w:t>
      </w:r>
      <w:r w:rsidRPr="005833AA">
        <w:rPr>
          <w:rFonts w:ascii="Times New Roman" w:hAnsi="Times New Roman"/>
          <w:lang w:eastAsia="lt-LT"/>
        </w:rPr>
        <w:t xml:space="preserve">: </w:t>
      </w:r>
      <w:r w:rsidRPr="00B077EA">
        <w:rPr>
          <w:rFonts w:ascii="Times New Roman" w:hAnsi="Times New Roman"/>
          <w:lang w:eastAsia="lt-LT"/>
        </w:rPr>
        <w:t xml:space="preserve"> </w:t>
      </w:r>
    </w:p>
    <w:p w14:paraId="77EAEA87" w14:textId="77777777" w:rsidR="00791524" w:rsidRDefault="00791524" w:rsidP="00791524">
      <w:pPr>
        <w:pStyle w:val="ListParagraph"/>
        <w:spacing w:line="256" w:lineRule="auto"/>
        <w:jc w:val="both"/>
        <w:rPr>
          <w:rFonts w:ascii="Times New Roman" w:hAnsi="Times New Roman"/>
          <w:lang w:eastAsia="lt-LT"/>
        </w:rPr>
      </w:pPr>
    </w:p>
    <w:p w14:paraId="0A343B73" w14:textId="72641B57" w:rsidR="00791524" w:rsidRPr="00581EB5" w:rsidRDefault="00791524" w:rsidP="00791524">
      <w:pPr>
        <w:pStyle w:val="ListParagraph"/>
        <w:spacing w:line="256" w:lineRule="auto"/>
        <w:jc w:val="both"/>
        <w:rPr>
          <w:rFonts w:ascii="Times New Roman" w:hAnsi="Times New Roman"/>
          <w:b/>
          <w:bCs/>
          <w:highlight w:val="yellow"/>
          <w:lang w:eastAsia="lt-LT"/>
        </w:rPr>
      </w:pPr>
      <w:bookmarkStart w:id="23" w:name="_Hlk20055060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609"/>
        <w:gridCol w:w="4678"/>
      </w:tblGrid>
      <w:tr w:rsidR="00791524" w:rsidRPr="00581EB5" w14:paraId="0D36C77C" w14:textId="77777777" w:rsidTr="00175370">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96EBE" w14:textId="77777777" w:rsidR="00791524" w:rsidRPr="002C3D1F" w:rsidRDefault="00791524" w:rsidP="00175370">
            <w:pPr>
              <w:spacing w:after="0" w:line="240" w:lineRule="auto"/>
              <w:rPr>
                <w:rFonts w:ascii="Times New Roman" w:eastAsia="Calibri" w:hAnsi="Times New Roman" w:cs="Times New Roman"/>
                <w:b/>
                <w:sz w:val="24"/>
                <w:szCs w:val="24"/>
                <w:lang w:eastAsia="lt-LT"/>
              </w:rPr>
            </w:pPr>
            <w:r w:rsidRPr="002C3D1F">
              <w:rPr>
                <w:rFonts w:ascii="Times New Roman" w:eastAsia="Calibri" w:hAnsi="Times New Roman" w:cs="Times New Roman"/>
                <w:b/>
                <w:sz w:val="24"/>
                <w:szCs w:val="24"/>
                <w:lang w:eastAsia="lt-LT"/>
              </w:rPr>
              <w:t>Eil.Nr.</w:t>
            </w:r>
          </w:p>
        </w:tc>
        <w:tc>
          <w:tcPr>
            <w:tcW w:w="4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8D6" w14:textId="77777777" w:rsidR="00791524" w:rsidRPr="002C3D1F" w:rsidRDefault="00791524" w:rsidP="00175370">
            <w:pPr>
              <w:spacing w:after="0" w:line="240" w:lineRule="auto"/>
              <w:rPr>
                <w:rFonts w:ascii="Times New Roman" w:eastAsia="Calibri" w:hAnsi="Times New Roman" w:cs="Times New Roman"/>
                <w:b/>
                <w:sz w:val="24"/>
                <w:szCs w:val="24"/>
                <w:lang w:eastAsia="lt-LT"/>
              </w:rPr>
            </w:pPr>
            <w:r w:rsidRPr="002C3D1F">
              <w:rPr>
                <w:rFonts w:ascii="Times New Roman" w:eastAsia="Calibri" w:hAnsi="Times New Roman" w:cs="Times New Roman"/>
                <w:b/>
                <w:sz w:val="24"/>
                <w:szCs w:val="24"/>
                <w:lang w:eastAsia="lt-LT"/>
              </w:rPr>
              <w:t>Kriterijus pagal pirkimo dokumentuose nustatytą pasiūlymų vertinimo tvarką</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78ADA" w14:textId="77777777" w:rsidR="00791524" w:rsidRPr="009F14E0" w:rsidRDefault="00791524" w:rsidP="00175370">
            <w:pPr>
              <w:spacing w:after="0" w:line="240" w:lineRule="auto"/>
              <w:rPr>
                <w:rFonts w:ascii="Times New Roman" w:eastAsia="Calibri" w:hAnsi="Times New Roman" w:cs="Times New Roman"/>
                <w:b/>
                <w:sz w:val="24"/>
                <w:szCs w:val="24"/>
                <w:lang w:eastAsia="lt-LT"/>
              </w:rPr>
            </w:pPr>
            <w:r w:rsidRPr="009F14E0">
              <w:rPr>
                <w:rFonts w:ascii="Times New Roman" w:eastAsia="Calibri" w:hAnsi="Times New Roman" w:cs="Times New Roman"/>
                <w:b/>
                <w:sz w:val="24"/>
                <w:szCs w:val="24"/>
                <w:lang w:eastAsia="lt-LT"/>
              </w:rPr>
              <w:t>Tiekėjo siūloma kriterijaus reikšmė (nurodoma konkreti reikšmė)</w:t>
            </w:r>
          </w:p>
        </w:tc>
      </w:tr>
      <w:tr w:rsidR="00791524" w:rsidRPr="00B26DDF" w14:paraId="44C4A7B1" w14:textId="77777777" w:rsidTr="00175370">
        <w:trPr>
          <w:trHeight w:val="242"/>
        </w:trPr>
        <w:tc>
          <w:tcPr>
            <w:tcW w:w="631" w:type="dxa"/>
            <w:tcBorders>
              <w:top w:val="single" w:sz="4" w:space="0" w:color="auto"/>
              <w:left w:val="single" w:sz="4" w:space="0" w:color="auto"/>
              <w:bottom w:val="single" w:sz="4" w:space="0" w:color="auto"/>
              <w:right w:val="single" w:sz="4" w:space="0" w:color="auto"/>
            </w:tcBorders>
          </w:tcPr>
          <w:p w14:paraId="098F8969" w14:textId="77777777" w:rsidR="00791524" w:rsidRPr="002C3D1F" w:rsidRDefault="00791524" w:rsidP="00175370">
            <w:pPr>
              <w:spacing w:after="0" w:line="240" w:lineRule="auto"/>
              <w:jc w:val="both"/>
              <w:rPr>
                <w:rFonts w:ascii="Times New Roman" w:eastAsia="Calibri" w:hAnsi="Times New Roman" w:cs="Times New Roman"/>
                <w:i/>
                <w:sz w:val="24"/>
                <w:szCs w:val="24"/>
                <w:lang w:val="en-US" w:eastAsia="lt-LT"/>
              </w:rPr>
            </w:pPr>
            <w:r w:rsidRPr="002C3D1F">
              <w:rPr>
                <w:rFonts w:ascii="Times New Roman" w:eastAsia="Calibri" w:hAnsi="Times New Roman" w:cs="Times New Roman"/>
                <w:i/>
                <w:sz w:val="24"/>
                <w:szCs w:val="24"/>
                <w:lang w:val="en-US" w:eastAsia="lt-LT"/>
              </w:rPr>
              <w:t>1.</w:t>
            </w:r>
          </w:p>
        </w:tc>
        <w:tc>
          <w:tcPr>
            <w:tcW w:w="4609" w:type="dxa"/>
            <w:tcBorders>
              <w:top w:val="single" w:sz="4" w:space="0" w:color="auto"/>
              <w:left w:val="single" w:sz="4" w:space="0" w:color="auto"/>
              <w:bottom w:val="single" w:sz="4" w:space="0" w:color="auto"/>
              <w:right w:val="single" w:sz="4" w:space="0" w:color="auto"/>
            </w:tcBorders>
          </w:tcPr>
          <w:p w14:paraId="62973ECF" w14:textId="4537AAD5" w:rsidR="00791524" w:rsidRPr="002C3D1F" w:rsidRDefault="00791524" w:rsidP="00175370">
            <w:pPr>
              <w:spacing w:after="0" w:line="240" w:lineRule="auto"/>
              <w:jc w:val="both"/>
              <w:rPr>
                <w:rFonts w:ascii="Times New Roman" w:eastAsia="Calibri" w:hAnsi="Times New Roman" w:cs="Times New Roman"/>
                <w:i/>
                <w:sz w:val="24"/>
                <w:szCs w:val="24"/>
                <w:lang w:eastAsia="lt-LT"/>
              </w:rPr>
            </w:pPr>
            <w:r w:rsidRPr="002C3D1F">
              <w:rPr>
                <w:rFonts w:ascii="Times New Roman" w:eastAsia="Calibri" w:hAnsi="Times New Roman" w:cs="Times New Roman"/>
                <w:b/>
                <w:sz w:val="24"/>
                <w:szCs w:val="24"/>
              </w:rPr>
              <w:t xml:space="preserve">Antras kriterijus – </w:t>
            </w:r>
            <w:r w:rsidRPr="002C3D1F">
              <w:rPr>
                <w:rFonts w:ascii="Times New Roman" w:eastAsia="Calibri" w:hAnsi="Times New Roman" w:cs="Times New Roman"/>
                <w:bCs/>
                <w:sz w:val="24"/>
                <w:szCs w:val="24"/>
              </w:rPr>
              <w:t>garantijos terminas mėnesiais (</w:t>
            </w:r>
            <w:r w:rsidR="002C3D1F" w:rsidRPr="002C3D1F">
              <w:rPr>
                <w:rFonts w:ascii="Times New Roman" w:eastAsia="Calibri" w:hAnsi="Times New Roman" w:cs="Times New Roman"/>
                <w:bCs/>
                <w:sz w:val="24"/>
                <w:szCs w:val="24"/>
              </w:rPr>
              <w:t>veterinarinis rentgenas</w:t>
            </w:r>
            <w:r w:rsidRPr="002C3D1F">
              <w:rPr>
                <w:rFonts w:ascii="Times New Roman" w:eastAsia="Calibri" w:hAnsi="Times New Roman" w:cs="Times New Roman"/>
                <w:bCs/>
                <w:sz w:val="24"/>
                <w:szCs w:val="24"/>
              </w:rPr>
              <w:t xml:space="preserve">) (viršijantis minimalų ir privalomą, techninės specifikacijos </w:t>
            </w:r>
            <w:r w:rsidR="002C3D1F" w:rsidRPr="002C3D1F">
              <w:rPr>
                <w:rFonts w:ascii="Times New Roman" w:eastAsia="Calibri" w:hAnsi="Times New Roman" w:cs="Times New Roman"/>
                <w:bCs/>
                <w:sz w:val="24"/>
                <w:szCs w:val="24"/>
              </w:rPr>
              <w:t>9</w:t>
            </w:r>
            <w:r w:rsidRPr="002C3D1F">
              <w:rPr>
                <w:rFonts w:ascii="Times New Roman" w:eastAsia="Calibri" w:hAnsi="Times New Roman" w:cs="Times New Roman"/>
                <w:bCs/>
                <w:sz w:val="24"/>
                <w:szCs w:val="24"/>
              </w:rPr>
              <w:t xml:space="preserve"> punkte nurodytą garantijos terminą</w:t>
            </w:r>
            <w:r w:rsidR="005F016F" w:rsidRPr="002C3D1F">
              <w:rPr>
                <w:rFonts w:ascii="Times New Roman" w:eastAsia="Calibri" w:hAnsi="Times New Roman" w:cs="Times New Roman"/>
                <w:bCs/>
                <w:sz w:val="24"/>
                <w:szCs w:val="24"/>
              </w:rPr>
              <w:t xml:space="preserve">, kuris yra </w:t>
            </w:r>
            <w:r w:rsidR="00522B89" w:rsidRPr="002C3D1F">
              <w:rPr>
                <w:rFonts w:ascii="Times New Roman" w:eastAsia="Calibri" w:hAnsi="Times New Roman" w:cs="Times New Roman"/>
                <w:bCs/>
                <w:sz w:val="24"/>
                <w:szCs w:val="24"/>
              </w:rPr>
              <w:t>24 mėn.</w:t>
            </w:r>
            <w:r w:rsidRPr="002C3D1F">
              <w:rPr>
                <w:rFonts w:ascii="Times New Roman" w:eastAsia="Calibri" w:hAnsi="Times New Roman" w:cs="Times New Roman"/>
                <w:bCs/>
                <w:sz w:val="24"/>
                <w:szCs w:val="24"/>
              </w:rPr>
              <w:t>)</w:t>
            </w:r>
          </w:p>
        </w:tc>
        <w:tc>
          <w:tcPr>
            <w:tcW w:w="4678" w:type="dxa"/>
            <w:tcBorders>
              <w:top w:val="single" w:sz="4" w:space="0" w:color="auto"/>
              <w:left w:val="single" w:sz="4" w:space="0" w:color="auto"/>
              <w:bottom w:val="single" w:sz="4" w:space="0" w:color="auto"/>
              <w:right w:val="single" w:sz="4" w:space="0" w:color="auto"/>
            </w:tcBorders>
          </w:tcPr>
          <w:p w14:paraId="5F5177D8" w14:textId="3B0361E9" w:rsidR="00791524" w:rsidRPr="009F14E0" w:rsidRDefault="00791524" w:rsidP="00175370">
            <w:pPr>
              <w:spacing w:after="0" w:line="240" w:lineRule="auto"/>
              <w:jc w:val="both"/>
              <w:rPr>
                <w:rFonts w:ascii="Times New Roman" w:eastAsia="Calibri" w:hAnsi="Times New Roman" w:cs="Times New Roman"/>
                <w:sz w:val="24"/>
                <w:szCs w:val="24"/>
              </w:rPr>
            </w:pPr>
            <w:r w:rsidRPr="009F14E0">
              <w:rPr>
                <w:rFonts w:ascii="Times New Roman" w:eastAsia="Calibri" w:hAnsi="Times New Roman" w:cs="Times New Roman"/>
                <w:bCs/>
                <w:sz w:val="24"/>
                <w:szCs w:val="24"/>
              </w:rPr>
              <w:t>Siūlomas garantijos terminas (</w:t>
            </w:r>
            <w:r w:rsidR="002C3D1F">
              <w:rPr>
                <w:rFonts w:ascii="Times New Roman" w:eastAsia="Calibri" w:hAnsi="Times New Roman" w:cs="Times New Roman"/>
                <w:bCs/>
                <w:sz w:val="24"/>
                <w:szCs w:val="24"/>
              </w:rPr>
              <w:t>veterinarinis rentgenas</w:t>
            </w:r>
            <w:r w:rsidRPr="009F14E0">
              <w:rPr>
                <w:rFonts w:ascii="Times New Roman" w:eastAsia="Calibri" w:hAnsi="Times New Roman" w:cs="Times New Roman"/>
                <w:sz w:val="24"/>
                <w:szCs w:val="24"/>
              </w:rPr>
              <w:t xml:space="preserve">– </w:t>
            </w:r>
            <w:r w:rsidRPr="009F14E0">
              <w:rPr>
                <w:rFonts w:ascii="Times New Roman" w:eastAsia="Calibri" w:hAnsi="Times New Roman" w:cs="Times New Roman"/>
                <w:b/>
                <w:bCs/>
                <w:sz w:val="24"/>
                <w:szCs w:val="24"/>
              </w:rPr>
              <w:t>...... (</w:t>
            </w:r>
            <w:r w:rsidRPr="009F14E0">
              <w:rPr>
                <w:rFonts w:ascii="Times New Roman" w:eastAsia="Calibri" w:hAnsi="Times New Roman" w:cs="Times New Roman"/>
                <w:b/>
                <w:bCs/>
                <w:i/>
                <w:iCs/>
                <w:sz w:val="24"/>
                <w:szCs w:val="24"/>
              </w:rPr>
              <w:t>nurodyti konkretų terminą</w:t>
            </w:r>
            <w:r w:rsidRPr="009F14E0">
              <w:rPr>
                <w:rFonts w:ascii="Times New Roman" w:eastAsia="Calibri" w:hAnsi="Times New Roman" w:cs="Times New Roman"/>
                <w:b/>
                <w:bCs/>
                <w:sz w:val="24"/>
                <w:szCs w:val="24"/>
              </w:rPr>
              <w:t>)</w:t>
            </w:r>
            <w:r w:rsidRPr="009F14E0">
              <w:rPr>
                <w:rFonts w:ascii="Times New Roman" w:eastAsia="Calibri" w:hAnsi="Times New Roman" w:cs="Times New Roman"/>
                <w:sz w:val="24"/>
                <w:szCs w:val="24"/>
              </w:rPr>
              <w:t xml:space="preserve"> mėnesiai. </w:t>
            </w:r>
          </w:p>
          <w:p w14:paraId="536F81D8" w14:textId="221A6608" w:rsidR="00791524" w:rsidRPr="009F14E0" w:rsidRDefault="00791524" w:rsidP="00175370">
            <w:pPr>
              <w:spacing w:after="0" w:line="240" w:lineRule="auto"/>
              <w:jc w:val="both"/>
              <w:rPr>
                <w:rFonts w:ascii="Times New Roman" w:eastAsia="Calibri" w:hAnsi="Times New Roman" w:cs="Times New Roman"/>
                <w:sz w:val="24"/>
                <w:szCs w:val="24"/>
              </w:rPr>
            </w:pPr>
            <w:r w:rsidRPr="009F14E0">
              <w:rPr>
                <w:rFonts w:ascii="Times New Roman" w:eastAsia="Calibri" w:hAnsi="Times New Roman" w:cs="Times New Roman"/>
                <w:sz w:val="24"/>
                <w:szCs w:val="24"/>
              </w:rPr>
              <w:t>Pagal konkurso sąlygų priedą Nr.  7 „EKONOMIŠKAI NAUDINGIAUSIO PASIŪLYMO VERTINIMO KRITERIJAI“</w:t>
            </w:r>
          </w:p>
          <w:p w14:paraId="77D51647" w14:textId="77777777" w:rsidR="00791524" w:rsidRPr="009F14E0" w:rsidRDefault="00791524" w:rsidP="00175370">
            <w:pPr>
              <w:spacing w:after="0" w:line="240" w:lineRule="auto"/>
              <w:jc w:val="both"/>
              <w:rPr>
                <w:rFonts w:ascii="Times New Roman" w:eastAsia="Calibri" w:hAnsi="Times New Roman" w:cs="Times New Roman"/>
                <w:i/>
                <w:sz w:val="24"/>
                <w:szCs w:val="24"/>
                <w:lang w:eastAsia="lt-LT"/>
              </w:rPr>
            </w:pPr>
          </w:p>
        </w:tc>
      </w:tr>
      <w:bookmarkEnd w:id="23"/>
    </w:tbl>
    <w:p w14:paraId="4761FB8E" w14:textId="77777777" w:rsidR="00791524" w:rsidRPr="001208B8" w:rsidRDefault="00791524" w:rsidP="00791524">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50EA87E9" w14:textId="77777777" w:rsidR="00791524" w:rsidRPr="00902088" w:rsidRDefault="00791524"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03C23266" w:rsidR="00143F73" w:rsidRPr="00902088" w:rsidRDefault="00791524" w:rsidP="00143F73">
      <w:pPr>
        <w:spacing w:line="256" w:lineRule="auto"/>
        <w:jc w:val="both"/>
        <w:rPr>
          <w:rFonts w:ascii="Times New Roman" w:hAnsi="Times New Roman" w:cs="Times New Roman"/>
          <w:lang w:eastAsia="lt-LT"/>
        </w:rPr>
      </w:pPr>
      <w:r>
        <w:rPr>
          <w:rFonts w:ascii="Times New Roman" w:hAnsi="Times New Roman" w:cs="Times New Roman"/>
          <w:lang w:eastAsia="lt-LT"/>
        </w:rPr>
        <w:t>6</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3AD50F90" w:rsidR="00143F73" w:rsidRPr="00902088" w:rsidRDefault="00791524"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7</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256B48" w:rsidRDefault="00ED38A3" w:rsidP="00F65E3F">
            <w:pPr>
              <w:spacing w:after="0" w:line="240" w:lineRule="auto"/>
              <w:ind w:right="-1"/>
              <w:rPr>
                <w:rFonts w:ascii="Times New Roman" w:eastAsia="Calibri" w:hAnsi="Times New Roman" w:cs="Times New Roman"/>
                <w:position w:val="6"/>
                <w:lang w:eastAsia="lt-LT"/>
              </w:rPr>
            </w:pPr>
            <w:r w:rsidRPr="00256B48">
              <w:rPr>
                <w:rFonts w:ascii="Times New Roman" w:eastAsia="Calibri" w:hAnsi="Times New Roman" w:cs="Times New Roman"/>
                <w:position w:val="6"/>
                <w:lang w:eastAsia="lt-LT"/>
              </w:rPr>
              <w:t>_________________________________</w:t>
            </w:r>
          </w:p>
          <w:p w14:paraId="66B6BAAF" w14:textId="77777777" w:rsidR="00ED38A3" w:rsidRPr="00256B48" w:rsidRDefault="00ED38A3" w:rsidP="00F65E3F">
            <w:pPr>
              <w:spacing w:after="0" w:line="240" w:lineRule="auto"/>
              <w:ind w:right="-1"/>
              <w:rPr>
                <w:rFonts w:ascii="Times New Roman" w:eastAsia="Calibri" w:hAnsi="Times New Roman" w:cs="Times New Roman"/>
                <w:lang w:eastAsia="lt-LT"/>
              </w:rPr>
            </w:pPr>
            <w:r w:rsidRPr="00256B48">
              <w:rPr>
                <w:rFonts w:ascii="Times New Roman" w:eastAsia="Calibri" w:hAnsi="Times New Roman" w:cs="Times New Roman"/>
                <w:position w:val="6"/>
                <w:lang w:eastAsia="lt-LT"/>
              </w:rPr>
              <w:t>(Tiekėjo arba jo įgalioto asmens pareigų pavadinimas</w:t>
            </w:r>
            <w:r w:rsidRPr="00256B48">
              <w:rPr>
                <w:rFonts w:ascii="Times New Roman" w:eastAsia="Calibri" w:hAnsi="Times New Roman" w:cs="Times New Roman"/>
                <w:lang w:eastAsia="lt-LT"/>
              </w:rPr>
              <w:t>)</w:t>
            </w:r>
          </w:p>
        </w:tc>
        <w:tc>
          <w:tcPr>
            <w:tcW w:w="3334" w:type="dxa"/>
            <w:hideMark/>
          </w:tcPr>
          <w:p w14:paraId="0B24C7F6" w14:textId="77777777" w:rsidR="00ED38A3" w:rsidRPr="00256B48" w:rsidRDefault="00ED38A3" w:rsidP="00F65E3F">
            <w:pPr>
              <w:spacing w:after="0" w:line="240" w:lineRule="auto"/>
              <w:rPr>
                <w:rFonts w:ascii="Times New Roman" w:eastAsia="Calibri" w:hAnsi="Times New Roman" w:cs="Times New Roman"/>
                <w:position w:val="6"/>
                <w:lang w:eastAsia="lt-LT"/>
              </w:rPr>
            </w:pPr>
            <w:r w:rsidRPr="00256B48">
              <w:rPr>
                <w:rFonts w:ascii="Times New Roman" w:eastAsia="Calibri" w:hAnsi="Times New Roman" w:cs="Times New Roman"/>
                <w:position w:val="6"/>
                <w:lang w:eastAsia="lt-LT"/>
              </w:rPr>
              <w:t xml:space="preserve">          ______________________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256B48">
              <w:rPr>
                <w:rFonts w:ascii="Times New Roman" w:eastAsia="Calibri" w:hAnsi="Times New Roman" w:cs="Times New Roman"/>
                <w:position w:val="6"/>
                <w:lang w:eastAsia="lt-LT"/>
              </w:rPr>
              <w:t xml:space="preserve">        (Vardas,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4D3061EA" w14:textId="77777777" w:rsidR="00143F73" w:rsidRPr="004F2233" w:rsidRDefault="00143F73" w:rsidP="00143F73">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Pr="004F2233">
        <w:rPr>
          <w:rFonts w:ascii="Times New Roman" w:eastAsia="Calibri" w:hAnsi="Times New Roman" w:cs="Times New Roman"/>
          <w:lang w:eastAsia="lt-LT"/>
        </w:rPr>
        <w:lastRenderedPageBreak/>
        <w:t>Konkurso sąlygų</w:t>
      </w:r>
    </w:p>
    <w:p w14:paraId="54291C76" w14:textId="77777777" w:rsidR="00143F73" w:rsidRPr="004F2233" w:rsidRDefault="00143F73" w:rsidP="00143F73">
      <w:pPr>
        <w:spacing w:after="0" w:line="240" w:lineRule="auto"/>
        <w:ind w:left="5102"/>
        <w:jc w:val="right"/>
        <w:rPr>
          <w:rFonts w:ascii="Times New Roman" w:eastAsia="Calibri" w:hAnsi="Times New Roman" w:cs="Times New Roman"/>
          <w:lang w:eastAsia="lt-LT"/>
        </w:rPr>
      </w:pPr>
      <w:r w:rsidRPr="004F2233">
        <w:rPr>
          <w:rFonts w:ascii="Times New Roman" w:eastAsia="Calibri" w:hAnsi="Times New Roman" w:cs="Times New Roman"/>
          <w:lang w:eastAsia="lt-LT"/>
        </w:rPr>
        <w:tab/>
      </w:r>
      <w:r w:rsidRPr="004F2233">
        <w:rPr>
          <w:rFonts w:ascii="Times New Roman" w:eastAsia="Calibri" w:hAnsi="Times New Roman" w:cs="Times New Roman"/>
          <w:lang w:eastAsia="lt-LT"/>
        </w:rPr>
        <w:tab/>
        <w:t xml:space="preserve"> Priedas Nr.3 </w:t>
      </w:r>
    </w:p>
    <w:p w14:paraId="1AA5FE39" w14:textId="77777777" w:rsidR="00B47FAF" w:rsidRPr="004F2233" w:rsidRDefault="00B47FAF" w:rsidP="00B47FAF">
      <w:pPr>
        <w:spacing w:after="0" w:line="360" w:lineRule="auto"/>
        <w:jc w:val="center"/>
        <w:rPr>
          <w:rFonts w:ascii="Times New Roman" w:eastAsia="Calibri" w:hAnsi="Times New Roman" w:cs="Times New Roman"/>
          <w:b/>
          <w:sz w:val="24"/>
          <w:szCs w:val="24"/>
          <w:lang w:eastAsia="lt-LT"/>
        </w:rPr>
      </w:pPr>
      <w:r w:rsidRPr="004F2233">
        <w:rPr>
          <w:rFonts w:ascii="Times New Roman" w:eastAsia="Calibri" w:hAnsi="Times New Roman" w:cs="Times New Roman"/>
          <w:b/>
          <w:sz w:val="24"/>
          <w:szCs w:val="24"/>
          <w:lang w:eastAsia="lt-LT"/>
        </w:rPr>
        <w:t xml:space="preserve">EBVPD </w:t>
      </w:r>
    </w:p>
    <w:p w14:paraId="6D16A3BA" w14:textId="77777777" w:rsidR="00B47FAF" w:rsidRPr="00BC65F5" w:rsidRDefault="00B47FAF" w:rsidP="00B47FAF">
      <w:pPr>
        <w:spacing w:after="0" w:line="360" w:lineRule="auto"/>
        <w:jc w:val="center"/>
        <w:rPr>
          <w:rFonts w:ascii="Times New Roman" w:eastAsia="Calibri" w:hAnsi="Times New Roman" w:cs="Times New Roman"/>
          <w:bCs/>
          <w:i/>
          <w:iCs/>
          <w:sz w:val="24"/>
          <w:szCs w:val="24"/>
          <w:lang w:eastAsia="lt-LT"/>
        </w:rPr>
      </w:pPr>
      <w:r w:rsidRPr="004F2233">
        <w:rPr>
          <w:rFonts w:ascii="Times New Roman" w:eastAsia="Calibri" w:hAnsi="Times New Roman" w:cs="Times New Roman"/>
          <w:bCs/>
          <w:i/>
          <w:iCs/>
          <w:sz w:val="24"/>
          <w:szCs w:val="24"/>
          <w:lang w:eastAsia="lt-LT"/>
        </w:rPr>
        <w:t>(pateikiamas atskiru dokumentu)</w:t>
      </w:r>
    </w:p>
    <w:p w14:paraId="4E1AA42B" w14:textId="77777777" w:rsidR="00143F73" w:rsidRPr="00902088" w:rsidRDefault="00143F73" w:rsidP="00143F73">
      <w:pPr>
        <w:spacing w:after="0" w:line="240" w:lineRule="auto"/>
        <w:ind w:left="5102"/>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629CE2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CD5EA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583F6E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2A348E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D30384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DEBF9B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0D8FB3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F29425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CE3F97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0E765CF" w14:textId="77777777" w:rsidR="00143F73" w:rsidRPr="004F2233" w:rsidRDefault="00143F73" w:rsidP="00143F73">
      <w:pPr>
        <w:spacing w:after="0" w:line="240" w:lineRule="auto"/>
        <w:ind w:left="3600" w:firstLine="720"/>
        <w:jc w:val="right"/>
        <w:rPr>
          <w:rFonts w:ascii="Times New Roman" w:eastAsia="Calibri" w:hAnsi="Times New Roman" w:cs="Times New Roman"/>
        </w:rPr>
      </w:pPr>
      <w:r w:rsidRPr="004F2233">
        <w:rPr>
          <w:rFonts w:ascii="Times New Roman" w:eastAsia="Calibri" w:hAnsi="Times New Roman" w:cs="Times New Roman"/>
        </w:rPr>
        <w:t>Konkurso sąlygų</w:t>
      </w:r>
    </w:p>
    <w:p w14:paraId="2839ACE3" w14:textId="77777777" w:rsidR="00143F73" w:rsidRPr="004F2233" w:rsidRDefault="00143F73" w:rsidP="00143F73">
      <w:pPr>
        <w:spacing w:after="200" w:line="276" w:lineRule="auto"/>
        <w:ind w:left="6480" w:firstLine="1296"/>
        <w:jc w:val="center"/>
        <w:rPr>
          <w:rFonts w:ascii="Times New Roman" w:eastAsia="Calibri" w:hAnsi="Times New Roman" w:cs="Times New Roman"/>
        </w:rPr>
      </w:pPr>
      <w:r w:rsidRPr="004F2233">
        <w:rPr>
          <w:rFonts w:ascii="Times New Roman" w:eastAsia="Calibri" w:hAnsi="Times New Roman" w:cs="Times New Roman"/>
        </w:rPr>
        <w:t>Priedas Nr. 4</w:t>
      </w:r>
    </w:p>
    <w:p w14:paraId="47AA4F84" w14:textId="6D883178" w:rsidR="00143F73" w:rsidRPr="004F2233" w:rsidRDefault="00B47FAF" w:rsidP="00143F73">
      <w:pPr>
        <w:spacing w:after="200" w:line="276" w:lineRule="auto"/>
        <w:jc w:val="center"/>
        <w:rPr>
          <w:rFonts w:ascii="Times New Roman" w:eastAsia="Calibri" w:hAnsi="Times New Roman" w:cs="Times New Roman"/>
          <w:b/>
        </w:rPr>
      </w:pPr>
      <w:r w:rsidRPr="004F2233">
        <w:rPr>
          <w:rFonts w:ascii="Times New Roman" w:eastAsia="Times New Roman" w:hAnsi="Times New Roman" w:cs="Times New Roman"/>
          <w:b/>
        </w:rPr>
        <w:t>Pirkimo</w:t>
      </w:r>
      <w:r w:rsidR="00143F73" w:rsidRPr="004F2233">
        <w:rPr>
          <w:rFonts w:ascii="Times New Roman" w:eastAsia="Times New Roman" w:hAnsi="Times New Roman" w:cs="Times New Roman"/>
          <w:b/>
        </w:rPr>
        <w:t xml:space="preserve"> sutarties projektas</w:t>
      </w:r>
      <w:r w:rsidR="00143F73" w:rsidRPr="004F2233">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4F2233">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4F2233" w:rsidRDefault="00143F73" w:rsidP="00143F73">
      <w:pPr>
        <w:spacing w:after="0" w:line="240" w:lineRule="auto"/>
        <w:ind w:left="3600" w:firstLine="720"/>
        <w:jc w:val="right"/>
        <w:rPr>
          <w:rFonts w:ascii="Times New Roman" w:eastAsia="Calibri" w:hAnsi="Times New Roman" w:cs="Times New Roman"/>
        </w:rPr>
      </w:pPr>
      <w:r w:rsidRPr="004F2233">
        <w:rPr>
          <w:rFonts w:ascii="Times New Roman" w:eastAsia="Calibri" w:hAnsi="Times New Roman" w:cs="Times New Roman"/>
        </w:rPr>
        <w:t>Konkurso sąlygų</w:t>
      </w:r>
    </w:p>
    <w:p w14:paraId="28940DF1" w14:textId="77777777" w:rsidR="00143F73" w:rsidRPr="004F2233" w:rsidRDefault="00143F73" w:rsidP="00143F73">
      <w:pPr>
        <w:spacing w:after="200" w:line="276" w:lineRule="auto"/>
        <w:ind w:left="6480" w:firstLine="1296"/>
        <w:jc w:val="center"/>
        <w:rPr>
          <w:rFonts w:ascii="Times New Roman" w:eastAsia="Calibri" w:hAnsi="Times New Roman" w:cs="Times New Roman"/>
        </w:rPr>
      </w:pPr>
      <w:r w:rsidRPr="004F2233">
        <w:rPr>
          <w:rFonts w:ascii="Times New Roman" w:eastAsia="Calibri" w:hAnsi="Times New Roman" w:cs="Times New Roman"/>
        </w:rPr>
        <w:t>Priedas Nr. 5</w:t>
      </w:r>
    </w:p>
    <w:p w14:paraId="52E78E39" w14:textId="77777777" w:rsidR="00143F73" w:rsidRPr="004F2233"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4F2233">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(-os)/(atstovaujamo (-os)</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Default="00673F63"/>
    <w:p w14:paraId="14DEF8DD" w14:textId="77777777" w:rsidR="00797188" w:rsidRPr="000B717D" w:rsidRDefault="00797188" w:rsidP="00797188">
      <w:pPr>
        <w:spacing w:after="0" w:line="240" w:lineRule="auto"/>
        <w:ind w:left="5954"/>
        <w:rPr>
          <w:rFonts w:ascii="Times New Roman" w:hAnsi="Times New Roman" w:cs="Times New Roman"/>
          <w:bCs/>
          <w:sz w:val="24"/>
          <w:szCs w:val="24"/>
        </w:rPr>
      </w:pPr>
      <w:r w:rsidRPr="000B717D">
        <w:rPr>
          <w:rFonts w:ascii="Times New Roman" w:eastAsia="Times New Roman" w:hAnsi="Times New Roman" w:cs="Times New Roman"/>
          <w:sz w:val="24"/>
          <w:szCs w:val="24"/>
          <w:lang w:eastAsia="lt-LT"/>
        </w:rPr>
        <w:lastRenderedPageBreak/>
        <w:t>Konkurso</w:t>
      </w:r>
      <w:r w:rsidRPr="000B717D">
        <w:rPr>
          <w:rFonts w:ascii="Times New Roman" w:hAnsi="Times New Roman" w:cs="Times New Roman"/>
          <w:bCs/>
          <w:sz w:val="24"/>
          <w:szCs w:val="24"/>
        </w:rPr>
        <w:t xml:space="preserve"> sąlygų </w:t>
      </w:r>
    </w:p>
    <w:p w14:paraId="48FDF620" w14:textId="77777777" w:rsidR="00797188" w:rsidRPr="000B717D" w:rsidRDefault="00797188" w:rsidP="00797188">
      <w:pPr>
        <w:spacing w:after="0" w:line="240" w:lineRule="auto"/>
        <w:ind w:left="5954"/>
        <w:rPr>
          <w:rFonts w:ascii="Times New Roman" w:hAnsi="Times New Roman" w:cs="Times New Roman"/>
          <w:bCs/>
          <w:sz w:val="24"/>
          <w:szCs w:val="24"/>
          <w:lang w:val="en-GB"/>
        </w:rPr>
      </w:pPr>
      <w:r w:rsidRPr="000B717D">
        <w:rPr>
          <w:rFonts w:ascii="Times New Roman" w:hAnsi="Times New Roman" w:cs="Times New Roman"/>
          <w:bCs/>
          <w:sz w:val="24"/>
          <w:szCs w:val="24"/>
        </w:rPr>
        <w:t xml:space="preserve">priedas Nr. </w:t>
      </w:r>
      <w:r>
        <w:rPr>
          <w:rFonts w:ascii="Times New Roman" w:hAnsi="Times New Roman" w:cs="Times New Roman"/>
          <w:bCs/>
          <w:sz w:val="24"/>
          <w:szCs w:val="24"/>
          <w:lang w:val="en-GB"/>
        </w:rPr>
        <w:t>7</w:t>
      </w:r>
    </w:p>
    <w:p w14:paraId="51D8088A" w14:textId="77777777" w:rsidR="00797188" w:rsidRPr="000B717D" w:rsidRDefault="00797188" w:rsidP="00797188">
      <w:pPr>
        <w:spacing w:after="0" w:line="240" w:lineRule="auto"/>
        <w:rPr>
          <w:rFonts w:ascii="Times New Roman" w:hAnsi="Times New Roman" w:cs="Times New Roman"/>
          <w:bCs/>
          <w:sz w:val="24"/>
          <w:szCs w:val="24"/>
          <w:lang w:val="en-GB"/>
        </w:rPr>
      </w:pPr>
    </w:p>
    <w:p w14:paraId="67CC7D28" w14:textId="77777777" w:rsidR="00797188" w:rsidRPr="008E38A3" w:rsidRDefault="00797188" w:rsidP="00797188">
      <w:pPr>
        <w:keepNext/>
        <w:keepLines/>
        <w:spacing w:before="240" w:after="240" w:line="240" w:lineRule="auto"/>
        <w:jc w:val="center"/>
        <w:outlineLvl w:val="0"/>
        <w:rPr>
          <w:rFonts w:ascii="Times New Roman" w:eastAsia="Times New Roman" w:hAnsi="Times New Roman" w:cs="Times New Roman"/>
          <w:b/>
          <w:caps/>
          <w:sz w:val="24"/>
          <w:szCs w:val="24"/>
        </w:rPr>
      </w:pPr>
      <w:r w:rsidRPr="008E38A3">
        <w:rPr>
          <w:rFonts w:ascii="Times New Roman" w:eastAsia="Times New Roman" w:hAnsi="Times New Roman" w:cs="Times New Roman"/>
          <w:b/>
          <w:caps/>
          <w:sz w:val="24"/>
          <w:szCs w:val="24"/>
        </w:rPr>
        <w:t>EKONOMIŠKAI NAUDINGIAUSIO PASIŪLYMO VERTINIMO KRITERIJAI</w:t>
      </w:r>
    </w:p>
    <w:p w14:paraId="2AEA5E5E" w14:textId="77777777" w:rsidR="00797188" w:rsidRPr="008E38A3" w:rsidRDefault="00797188" w:rsidP="00797188">
      <w:pPr>
        <w:pStyle w:val="ListParagraph"/>
        <w:numPr>
          <w:ilvl w:val="0"/>
          <w:numId w:val="12"/>
        </w:numPr>
        <w:jc w:val="both"/>
        <w:rPr>
          <w:rFonts w:ascii="Times New Roman" w:hAnsi="Times New Roman"/>
          <w:szCs w:val="24"/>
        </w:rPr>
      </w:pPr>
      <w:r w:rsidRPr="008E38A3">
        <w:rPr>
          <w:rFonts w:ascii="Times New Roman" w:hAnsi="Times New Roman"/>
          <w:szCs w:val="24"/>
        </w:rPr>
        <w:t xml:space="preserve">Perkančiosios organizacijos neatmesti pasiūlymai vertinami pagal kainos ir kokybės santykį šiame priede nurodyta tvarka. Ekonomiškai naudingiausias pasiūlymas – tai pasiūlymas, kurio balų suma, apskaičiuota pagal toliau nustatytus pasiūlymų vertinimo kriterijus ir sąlygas, yra didžiausia. </w:t>
      </w:r>
    </w:p>
    <w:p w14:paraId="7C331922" w14:textId="77777777" w:rsidR="00797188" w:rsidRPr="008E38A3" w:rsidRDefault="00797188" w:rsidP="00797188">
      <w:pPr>
        <w:spacing w:after="0" w:line="240" w:lineRule="auto"/>
        <w:jc w:val="both"/>
        <w:rPr>
          <w:rFonts w:ascii="Times New Roman" w:hAnsi="Times New Roman" w:cs="Times New Roman"/>
          <w:sz w:val="24"/>
          <w:szCs w:val="24"/>
        </w:rPr>
      </w:pPr>
    </w:p>
    <w:p w14:paraId="4F581726" w14:textId="77777777" w:rsidR="00797188" w:rsidRPr="008E38A3" w:rsidRDefault="00797188" w:rsidP="00797188">
      <w:pPr>
        <w:spacing w:after="0" w:line="240" w:lineRule="auto"/>
        <w:jc w:val="both"/>
        <w:rPr>
          <w:rFonts w:ascii="Times New Roman" w:hAnsi="Times New Roman" w:cs="Times New Roman"/>
          <w:sz w:val="24"/>
          <w:szCs w:val="24"/>
        </w:rPr>
      </w:pPr>
      <w:r w:rsidRPr="008E38A3">
        <w:rPr>
          <w:rFonts w:ascii="Times New Roman" w:hAnsi="Times New Roman" w:cs="Times New Roman"/>
          <w:b/>
          <w:bCs/>
          <w:sz w:val="24"/>
          <w:szCs w:val="24"/>
        </w:rPr>
        <w:t>Pasiūlymų vertinimo kriterijai</w:t>
      </w:r>
      <w:r w:rsidRPr="008E38A3">
        <w:rPr>
          <w:rFonts w:ascii="Times New Roman" w:hAnsi="Times New Roman" w:cs="Times New Roman"/>
          <w:sz w:val="24"/>
          <w:szCs w:val="24"/>
        </w:rPr>
        <w:t xml:space="preserve"> (nustatomas maksimalus bendras balų skaičius – 100 balų. Kriterijų tarpusavio santykis bendrame bale yra nustatomas pagal lyginamuosius svorius):</w:t>
      </w:r>
    </w:p>
    <w:p w14:paraId="017CF8EE" w14:textId="77777777" w:rsidR="00797188" w:rsidRPr="008E38A3" w:rsidRDefault="00797188" w:rsidP="00797188">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2786"/>
      </w:tblGrid>
      <w:tr w:rsidR="00797188" w:rsidRPr="008E38A3" w14:paraId="6C8A21CC" w14:textId="77777777" w:rsidTr="000E727D">
        <w:tc>
          <w:tcPr>
            <w:tcW w:w="3455" w:type="pct"/>
            <w:tcBorders>
              <w:top w:val="single" w:sz="4" w:space="0" w:color="auto"/>
              <w:left w:val="single" w:sz="4" w:space="0" w:color="auto"/>
              <w:bottom w:val="single" w:sz="4" w:space="0" w:color="auto"/>
              <w:right w:val="single" w:sz="4" w:space="0" w:color="auto"/>
            </w:tcBorders>
            <w:vAlign w:val="center"/>
            <w:hideMark/>
          </w:tcPr>
          <w:p w14:paraId="32667A0F" w14:textId="77777777" w:rsidR="00797188" w:rsidRPr="008E38A3" w:rsidRDefault="00797188" w:rsidP="000E727D">
            <w:pPr>
              <w:widowControl w:val="0"/>
              <w:autoSpaceDE w:val="0"/>
              <w:autoSpaceDN w:val="0"/>
              <w:adjustRightInd w:val="0"/>
              <w:spacing w:after="0"/>
              <w:jc w:val="center"/>
              <w:rPr>
                <w:rFonts w:ascii="Times New Roman" w:eastAsia="Times New Roman" w:hAnsi="Times New Roman" w:cs="Times New Roman"/>
                <w:b/>
                <w:bCs/>
                <w:sz w:val="24"/>
                <w:szCs w:val="24"/>
              </w:rPr>
            </w:pPr>
            <w:r w:rsidRPr="008E38A3">
              <w:rPr>
                <w:rFonts w:ascii="Times New Roman" w:eastAsia="Times New Roman" w:hAnsi="Times New Roman" w:cs="Times New Roman"/>
                <w:b/>
                <w:bCs/>
                <w:sz w:val="24"/>
                <w:szCs w:val="24"/>
              </w:rPr>
              <w:t>Vertinimo kriterijai</w:t>
            </w:r>
          </w:p>
        </w:tc>
        <w:tc>
          <w:tcPr>
            <w:tcW w:w="1545" w:type="pct"/>
            <w:tcBorders>
              <w:top w:val="single" w:sz="4" w:space="0" w:color="auto"/>
              <w:left w:val="single" w:sz="4" w:space="0" w:color="auto"/>
              <w:bottom w:val="single" w:sz="4" w:space="0" w:color="auto"/>
              <w:right w:val="single" w:sz="4" w:space="0" w:color="auto"/>
            </w:tcBorders>
            <w:vAlign w:val="center"/>
            <w:hideMark/>
          </w:tcPr>
          <w:p w14:paraId="206562C0" w14:textId="77777777" w:rsidR="00797188" w:rsidRPr="008E38A3" w:rsidRDefault="00797188" w:rsidP="000E727D">
            <w:pPr>
              <w:widowControl w:val="0"/>
              <w:autoSpaceDE w:val="0"/>
              <w:autoSpaceDN w:val="0"/>
              <w:adjustRightInd w:val="0"/>
              <w:spacing w:after="0"/>
              <w:jc w:val="center"/>
              <w:rPr>
                <w:rFonts w:ascii="Times New Roman" w:eastAsia="Times New Roman" w:hAnsi="Times New Roman" w:cs="Times New Roman"/>
                <w:b/>
                <w:bCs/>
                <w:sz w:val="24"/>
                <w:szCs w:val="24"/>
              </w:rPr>
            </w:pPr>
            <w:r w:rsidRPr="008E38A3">
              <w:rPr>
                <w:rFonts w:ascii="Times New Roman" w:eastAsia="Times New Roman" w:hAnsi="Times New Roman" w:cs="Times New Roman"/>
                <w:b/>
                <w:bCs/>
                <w:sz w:val="24"/>
                <w:szCs w:val="24"/>
              </w:rPr>
              <w:t>Lyginamasis svoris ekonominio naudingumo įvertinime</w:t>
            </w:r>
          </w:p>
        </w:tc>
      </w:tr>
      <w:tr w:rsidR="00797188" w:rsidRPr="008E38A3" w14:paraId="26322AFB" w14:textId="77777777" w:rsidTr="000E727D">
        <w:tc>
          <w:tcPr>
            <w:tcW w:w="3455" w:type="pct"/>
            <w:tcBorders>
              <w:top w:val="single" w:sz="4" w:space="0" w:color="auto"/>
              <w:left w:val="single" w:sz="4" w:space="0" w:color="auto"/>
              <w:bottom w:val="single" w:sz="4" w:space="0" w:color="auto"/>
              <w:right w:val="single" w:sz="4" w:space="0" w:color="auto"/>
            </w:tcBorders>
            <w:hideMark/>
          </w:tcPr>
          <w:p w14:paraId="0A3F8098" w14:textId="77777777" w:rsidR="00797188" w:rsidRPr="008E38A3" w:rsidRDefault="00797188" w:rsidP="000E727D">
            <w:pPr>
              <w:widowControl w:val="0"/>
              <w:autoSpaceDE w:val="0"/>
              <w:autoSpaceDN w:val="0"/>
              <w:adjustRightInd w:val="0"/>
              <w:spacing w:after="0"/>
              <w:jc w:val="center"/>
              <w:rPr>
                <w:rFonts w:ascii="Times New Roman" w:eastAsia="Times New Roman" w:hAnsi="Times New Roman" w:cs="Times New Roman"/>
                <w:sz w:val="24"/>
                <w:szCs w:val="24"/>
              </w:rPr>
            </w:pPr>
            <w:r w:rsidRPr="008E38A3">
              <w:rPr>
                <w:rFonts w:ascii="Times New Roman" w:eastAsia="Times New Roman" w:hAnsi="Times New Roman" w:cs="Times New Roman"/>
                <w:sz w:val="24"/>
                <w:szCs w:val="24"/>
              </w:rPr>
              <w:t>1. Pirmas kriterijus – kaina (C)</w:t>
            </w:r>
          </w:p>
        </w:tc>
        <w:tc>
          <w:tcPr>
            <w:tcW w:w="1545" w:type="pct"/>
            <w:tcBorders>
              <w:top w:val="single" w:sz="4" w:space="0" w:color="auto"/>
              <w:left w:val="single" w:sz="4" w:space="0" w:color="auto"/>
              <w:bottom w:val="single" w:sz="4" w:space="0" w:color="auto"/>
              <w:right w:val="single" w:sz="4" w:space="0" w:color="auto"/>
            </w:tcBorders>
            <w:hideMark/>
          </w:tcPr>
          <w:p w14:paraId="4134EB42" w14:textId="77777777" w:rsidR="00797188" w:rsidRPr="008E38A3" w:rsidRDefault="00797188" w:rsidP="000E727D">
            <w:pPr>
              <w:widowControl w:val="0"/>
              <w:autoSpaceDE w:val="0"/>
              <w:autoSpaceDN w:val="0"/>
              <w:adjustRightInd w:val="0"/>
              <w:spacing w:after="0"/>
              <w:ind w:right="-118"/>
              <w:jc w:val="center"/>
              <w:rPr>
                <w:rFonts w:ascii="Times New Roman" w:eastAsia="Times New Roman" w:hAnsi="Times New Roman" w:cs="Times New Roman"/>
                <w:sz w:val="24"/>
                <w:szCs w:val="24"/>
              </w:rPr>
            </w:pPr>
            <w:r w:rsidRPr="008E38A3">
              <w:rPr>
                <w:rFonts w:ascii="Times New Roman" w:eastAsia="Times New Roman" w:hAnsi="Times New Roman" w:cs="Times New Roman"/>
                <w:sz w:val="24"/>
                <w:szCs w:val="24"/>
              </w:rPr>
              <w:t>X = 9</w:t>
            </w:r>
            <w:r>
              <w:rPr>
                <w:rFonts w:ascii="Times New Roman" w:eastAsia="Times New Roman" w:hAnsi="Times New Roman" w:cs="Times New Roman"/>
                <w:sz w:val="24"/>
                <w:szCs w:val="24"/>
              </w:rPr>
              <w:t>0</w:t>
            </w:r>
          </w:p>
        </w:tc>
      </w:tr>
      <w:tr w:rsidR="00797188" w:rsidRPr="008E38A3" w14:paraId="783AACCE" w14:textId="77777777" w:rsidTr="000E727D">
        <w:trPr>
          <w:trHeight w:val="368"/>
        </w:trPr>
        <w:tc>
          <w:tcPr>
            <w:tcW w:w="3455" w:type="pct"/>
            <w:tcBorders>
              <w:top w:val="single" w:sz="4" w:space="0" w:color="auto"/>
              <w:left w:val="single" w:sz="4" w:space="0" w:color="auto"/>
              <w:bottom w:val="single" w:sz="4" w:space="0" w:color="auto"/>
              <w:right w:val="single" w:sz="4" w:space="0" w:color="auto"/>
            </w:tcBorders>
            <w:hideMark/>
          </w:tcPr>
          <w:p w14:paraId="6DA79727" w14:textId="77777777" w:rsidR="00797188" w:rsidRPr="008E38A3" w:rsidRDefault="00797188" w:rsidP="000E727D">
            <w:pPr>
              <w:widowControl w:val="0"/>
              <w:autoSpaceDE w:val="0"/>
              <w:autoSpaceDN w:val="0"/>
              <w:adjustRightInd w:val="0"/>
              <w:spacing w:after="0"/>
              <w:jc w:val="center"/>
              <w:rPr>
                <w:rFonts w:ascii="Times New Roman" w:eastAsia="Times New Roman" w:hAnsi="Times New Roman" w:cs="Times New Roman"/>
                <w:sz w:val="24"/>
                <w:szCs w:val="24"/>
              </w:rPr>
            </w:pPr>
            <w:r w:rsidRPr="008E38A3">
              <w:rPr>
                <w:rFonts w:ascii="Times New Roman" w:eastAsia="Times New Roman" w:hAnsi="Times New Roman" w:cs="Times New Roman"/>
                <w:sz w:val="24"/>
                <w:szCs w:val="24"/>
              </w:rPr>
              <w:t>2. Antras kriterijus – Garantija (T)</w:t>
            </w:r>
          </w:p>
          <w:p w14:paraId="515EA74E" w14:textId="77777777" w:rsidR="00797188" w:rsidRPr="008E38A3" w:rsidRDefault="00797188" w:rsidP="000E727D">
            <w:pPr>
              <w:widowControl w:val="0"/>
              <w:autoSpaceDE w:val="0"/>
              <w:autoSpaceDN w:val="0"/>
              <w:adjustRightInd w:val="0"/>
              <w:spacing w:after="0"/>
              <w:jc w:val="center"/>
              <w:rPr>
                <w:rFonts w:ascii="Times New Roman" w:eastAsia="Times New Roman" w:hAnsi="Times New Roman" w:cs="Times New Roman"/>
                <w:sz w:val="24"/>
                <w:szCs w:val="24"/>
              </w:rPr>
            </w:pPr>
          </w:p>
        </w:tc>
        <w:tc>
          <w:tcPr>
            <w:tcW w:w="1545" w:type="pct"/>
            <w:tcBorders>
              <w:top w:val="single" w:sz="4" w:space="0" w:color="auto"/>
              <w:left w:val="single" w:sz="4" w:space="0" w:color="auto"/>
              <w:bottom w:val="single" w:sz="4" w:space="0" w:color="auto"/>
              <w:right w:val="single" w:sz="4" w:space="0" w:color="auto"/>
            </w:tcBorders>
            <w:vAlign w:val="center"/>
          </w:tcPr>
          <w:p w14:paraId="37454A28" w14:textId="77777777" w:rsidR="00797188" w:rsidRPr="008E38A3" w:rsidRDefault="00797188" w:rsidP="000E727D">
            <w:pPr>
              <w:widowControl w:val="0"/>
              <w:autoSpaceDE w:val="0"/>
              <w:autoSpaceDN w:val="0"/>
              <w:adjustRightInd w:val="0"/>
              <w:spacing w:after="0"/>
              <w:ind w:right="-118"/>
              <w:jc w:val="center"/>
              <w:rPr>
                <w:rFonts w:ascii="Times New Roman" w:eastAsia="Times New Roman" w:hAnsi="Times New Roman" w:cs="Times New Roman"/>
                <w:sz w:val="24"/>
                <w:szCs w:val="24"/>
              </w:rPr>
            </w:pPr>
            <w:r w:rsidRPr="008E38A3">
              <w:rPr>
                <w:rFonts w:ascii="Times New Roman" w:eastAsia="Times New Roman" w:hAnsi="Times New Roman" w:cs="Times New Roman"/>
                <w:sz w:val="24"/>
                <w:szCs w:val="24"/>
              </w:rPr>
              <w:t xml:space="preserve">Y = </w:t>
            </w:r>
            <w:r>
              <w:rPr>
                <w:rFonts w:ascii="Times New Roman" w:eastAsia="Times New Roman" w:hAnsi="Times New Roman" w:cs="Times New Roman"/>
                <w:sz w:val="24"/>
                <w:szCs w:val="24"/>
              </w:rPr>
              <w:t>10</w:t>
            </w:r>
          </w:p>
        </w:tc>
      </w:tr>
    </w:tbl>
    <w:p w14:paraId="7E045797" w14:textId="77777777" w:rsidR="00797188" w:rsidRPr="008E38A3" w:rsidRDefault="00797188" w:rsidP="00797188">
      <w:pPr>
        <w:spacing w:after="0" w:line="240" w:lineRule="auto"/>
        <w:jc w:val="both"/>
        <w:rPr>
          <w:rFonts w:ascii="Times New Roman" w:hAnsi="Times New Roman" w:cs="Times New Roman"/>
          <w:sz w:val="24"/>
          <w:szCs w:val="24"/>
        </w:rPr>
      </w:pPr>
    </w:p>
    <w:p w14:paraId="07A12655" w14:textId="77777777" w:rsidR="00797188" w:rsidRPr="008E38A3" w:rsidRDefault="00797188" w:rsidP="00797188">
      <w:pPr>
        <w:pStyle w:val="ListParagraph"/>
        <w:widowControl w:val="0"/>
        <w:numPr>
          <w:ilvl w:val="0"/>
          <w:numId w:val="12"/>
        </w:numPr>
        <w:autoSpaceDE w:val="0"/>
        <w:autoSpaceDN w:val="0"/>
        <w:adjustRightInd w:val="0"/>
        <w:jc w:val="both"/>
        <w:rPr>
          <w:rFonts w:ascii="Times New Roman" w:hAnsi="Times New Roman"/>
          <w:szCs w:val="24"/>
          <w:lang w:eastAsia="lt-LT"/>
        </w:rPr>
      </w:pPr>
      <w:r w:rsidRPr="008E38A3">
        <w:rPr>
          <w:rFonts w:ascii="Times New Roman" w:hAnsi="Times New Roman"/>
          <w:szCs w:val="24"/>
          <w:lang w:eastAsia="lt-LT"/>
        </w:rPr>
        <w:t>Ekonominis naudingumas (S) apskaičiuojamas sudedant tiekėjo pasiūlymo kainos C ir kitų kriterijų (T) balus:</w:t>
      </w:r>
    </w:p>
    <w:p w14:paraId="4C4842B3" w14:textId="77777777" w:rsidR="00797188" w:rsidRPr="008E38A3" w:rsidRDefault="00797188" w:rsidP="00797188">
      <w:pPr>
        <w:spacing w:after="0" w:line="240" w:lineRule="auto"/>
        <w:jc w:val="both"/>
        <w:rPr>
          <w:rFonts w:ascii="Times New Roman" w:hAnsi="Times New Roman" w:cs="Times New Roman"/>
          <w:color w:val="FF0000"/>
          <w:sz w:val="24"/>
          <w:szCs w:val="24"/>
        </w:rPr>
      </w:pPr>
    </w:p>
    <w:p w14:paraId="0B33B33C" w14:textId="77777777" w:rsidR="00797188" w:rsidRPr="008E38A3" w:rsidRDefault="00797188" w:rsidP="00797188">
      <w:pPr>
        <w:widowControl w:val="0"/>
        <w:autoSpaceDE w:val="0"/>
        <w:autoSpaceDN w:val="0"/>
        <w:adjustRightInd w:val="0"/>
        <w:spacing w:after="0" w:line="240" w:lineRule="auto"/>
        <w:jc w:val="center"/>
        <w:rPr>
          <w:rFonts w:ascii="Times New Roman" w:eastAsia="Times New Roman" w:hAnsi="Times New Roman" w:cs="Times New Roman"/>
          <w:i/>
          <w:iCs/>
          <w:w w:val="105"/>
          <w:sz w:val="24"/>
          <w:szCs w:val="24"/>
          <w:lang w:eastAsia="lt-LT"/>
        </w:rPr>
      </w:pPr>
      <w:r w:rsidRPr="008E38A3">
        <w:rPr>
          <w:rFonts w:ascii="Times New Roman" w:eastAsia="Times New Roman" w:hAnsi="Times New Roman" w:cs="Times New Roman"/>
          <w:i/>
          <w:w w:val="107"/>
          <w:sz w:val="24"/>
          <w:szCs w:val="24"/>
          <w:lang w:eastAsia="lt-LT"/>
        </w:rPr>
        <w:t xml:space="preserve">S </w:t>
      </w:r>
      <w:r w:rsidRPr="008E38A3">
        <w:rPr>
          <w:rFonts w:ascii="Times New Roman" w:eastAsia="Times New Roman" w:hAnsi="Times New Roman" w:cs="Times New Roman"/>
          <w:i/>
          <w:w w:val="138"/>
          <w:sz w:val="24"/>
          <w:szCs w:val="24"/>
          <w:lang w:eastAsia="lt-LT"/>
        </w:rPr>
        <w:t xml:space="preserve">= </w:t>
      </w:r>
      <w:r w:rsidRPr="008E38A3">
        <w:rPr>
          <w:rFonts w:ascii="Times New Roman" w:eastAsia="Times New Roman" w:hAnsi="Times New Roman" w:cs="Times New Roman"/>
          <w:i/>
          <w:sz w:val="24"/>
          <w:szCs w:val="24"/>
          <w:lang w:eastAsia="lt-LT"/>
        </w:rPr>
        <w:t xml:space="preserve">C </w:t>
      </w:r>
      <w:r w:rsidRPr="008E38A3">
        <w:rPr>
          <w:rFonts w:ascii="Times New Roman" w:eastAsia="Times New Roman" w:hAnsi="Times New Roman" w:cs="Times New Roman"/>
          <w:i/>
          <w:iCs/>
          <w:w w:val="105"/>
          <w:sz w:val="24"/>
          <w:szCs w:val="24"/>
          <w:lang w:eastAsia="lt-LT"/>
        </w:rPr>
        <w:t>+ T.</w:t>
      </w:r>
    </w:p>
    <w:p w14:paraId="596FAEFB" w14:textId="77777777" w:rsidR="00797188" w:rsidRPr="008E38A3" w:rsidRDefault="00797188" w:rsidP="00797188">
      <w:pPr>
        <w:spacing w:after="0" w:line="240" w:lineRule="auto"/>
        <w:jc w:val="both"/>
        <w:rPr>
          <w:rFonts w:ascii="Times New Roman" w:hAnsi="Times New Roman" w:cs="Times New Roman"/>
          <w:color w:val="FF0000"/>
          <w:sz w:val="24"/>
          <w:szCs w:val="24"/>
        </w:rPr>
      </w:pPr>
    </w:p>
    <w:p w14:paraId="2C98B724" w14:textId="77777777" w:rsidR="00797188" w:rsidRPr="008E38A3" w:rsidRDefault="00797188" w:rsidP="00797188">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8E38A3">
        <w:rPr>
          <w:rFonts w:ascii="Times New Roman" w:eastAsia="Times New Roman" w:hAnsi="Times New Roman" w:cs="Times New Roman"/>
          <w:sz w:val="24"/>
          <w:szCs w:val="24"/>
          <w:lang w:eastAsia="lt-LT"/>
        </w:rPr>
        <w:t>Pasiūlymo kainos kriterijus (C) balas apskaičiuojamas taip – mažiausio visų tiekėjų pasiūlymo kainos kriterijaus (Cpmin) ir konkretaus vertinamo pasiūlymo kainos kriterijaus (Cp) santykį padauginant iš kainos kriterijaus lyginamojo svorio (X):</w:t>
      </w:r>
    </w:p>
    <w:p w14:paraId="79B69F64" w14:textId="77777777" w:rsidR="00797188" w:rsidRPr="008E38A3" w:rsidRDefault="00797188" w:rsidP="00797188">
      <w:pPr>
        <w:widowControl w:val="0"/>
        <w:autoSpaceDE w:val="0"/>
        <w:autoSpaceDN w:val="0"/>
        <w:adjustRightInd w:val="0"/>
        <w:spacing w:after="0" w:line="240" w:lineRule="auto"/>
        <w:rPr>
          <w:rFonts w:ascii="Times New Roman" w:eastAsia="Times New Roman" w:hAnsi="Times New Roman" w:cs="Times New Roman"/>
          <w:sz w:val="24"/>
          <w:szCs w:val="24"/>
          <w:lang w:eastAsia="lt-LT"/>
        </w:rPr>
      </w:pPr>
    </w:p>
    <w:p w14:paraId="6E0DABD2" w14:textId="77777777" w:rsidR="00797188" w:rsidRPr="00966095" w:rsidRDefault="00797188" w:rsidP="007971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966095">
        <w:rPr>
          <w:rFonts w:ascii="Times New Roman" w:eastAsia="Times New Roman" w:hAnsi="Times New Roman" w:cs="Times New Roman"/>
          <w:noProof/>
          <w:sz w:val="24"/>
          <w:szCs w:val="24"/>
          <w:lang w:eastAsia="lt-LT"/>
        </w:rPr>
        <w:drawing>
          <wp:inline distT="0" distB="0" distL="0" distR="0" wp14:anchorId="66F4EC42" wp14:editId="5D1894A3">
            <wp:extent cx="838200" cy="387350"/>
            <wp:effectExtent l="0" t="0" r="0" b="0"/>
            <wp:docPr id="1" name="Picture 1" descr="Paveikslėlis, kuriame yra žinutė,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 iliustracija&#10;&#10;Automatiškai sugeneruotas aprašymas"/>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38200" cy="387350"/>
                    </a:xfrm>
                    <a:prstGeom prst="rect">
                      <a:avLst/>
                    </a:prstGeom>
                    <a:noFill/>
                    <a:ln>
                      <a:noFill/>
                    </a:ln>
                  </pic:spPr>
                </pic:pic>
              </a:graphicData>
            </a:graphic>
          </wp:inline>
        </w:drawing>
      </w:r>
    </w:p>
    <w:p w14:paraId="1D859818" w14:textId="77777777" w:rsidR="00797188" w:rsidRPr="00966095" w:rsidRDefault="00797188" w:rsidP="00797188">
      <w:pPr>
        <w:spacing w:after="0" w:line="240" w:lineRule="auto"/>
        <w:jc w:val="both"/>
        <w:rPr>
          <w:rFonts w:ascii="Times New Roman" w:hAnsi="Times New Roman" w:cs="Times New Roman"/>
          <w:sz w:val="24"/>
          <w:szCs w:val="24"/>
        </w:rPr>
      </w:pPr>
    </w:p>
    <w:p w14:paraId="29288D7D" w14:textId="5DA8DA13" w:rsidR="00797188" w:rsidRPr="00966095" w:rsidRDefault="00797188" w:rsidP="00797188">
      <w:pPr>
        <w:pStyle w:val="ListParagraph"/>
        <w:numPr>
          <w:ilvl w:val="0"/>
          <w:numId w:val="12"/>
        </w:numPr>
        <w:tabs>
          <w:tab w:val="left" w:pos="0"/>
          <w:tab w:val="left" w:pos="567"/>
          <w:tab w:val="left" w:pos="851"/>
          <w:tab w:val="left" w:pos="1276"/>
        </w:tabs>
        <w:spacing w:line="276" w:lineRule="auto"/>
        <w:jc w:val="both"/>
        <w:rPr>
          <w:rFonts w:ascii="Times New Roman" w:eastAsia="Calibri" w:hAnsi="Times New Roman"/>
          <w:szCs w:val="24"/>
        </w:rPr>
      </w:pPr>
      <w:r w:rsidRPr="00966095">
        <w:rPr>
          <w:rFonts w:ascii="Times New Roman" w:hAnsi="Times New Roman"/>
          <w:b/>
          <w:bCs/>
          <w:szCs w:val="24"/>
          <w:lang w:eastAsia="lt-LT"/>
        </w:rPr>
        <w:t>Antru</w:t>
      </w:r>
      <w:r w:rsidRPr="00966095">
        <w:rPr>
          <w:rFonts w:ascii="Times New Roman" w:hAnsi="Times New Roman"/>
          <w:szCs w:val="24"/>
          <w:lang w:eastAsia="lt-LT"/>
        </w:rPr>
        <w:t xml:space="preserve"> </w:t>
      </w:r>
      <w:r w:rsidRPr="00966095">
        <w:rPr>
          <w:rFonts w:ascii="Times New Roman" w:hAnsi="Times New Roman"/>
          <w:b/>
          <w:bCs/>
          <w:szCs w:val="24"/>
          <w:lang w:eastAsia="lt-LT"/>
        </w:rPr>
        <w:t>kriterijumi</w:t>
      </w:r>
      <w:r w:rsidRPr="00966095">
        <w:rPr>
          <w:rFonts w:ascii="Times New Roman" w:hAnsi="Times New Roman"/>
          <w:szCs w:val="24"/>
          <w:lang w:eastAsia="lt-LT"/>
        </w:rPr>
        <w:t xml:space="preserve"> </w:t>
      </w:r>
      <w:r w:rsidRPr="00966095">
        <w:rPr>
          <w:rFonts w:ascii="Times New Roman" w:hAnsi="Times New Roman"/>
          <w:bCs/>
          <w:szCs w:val="24"/>
          <w:lang w:eastAsia="lt-LT"/>
        </w:rPr>
        <w:t>(T) vertinamas garantijos terminas mėnesiais (</w:t>
      </w:r>
      <w:r w:rsidR="00966095" w:rsidRPr="00966095">
        <w:rPr>
          <w:rFonts w:ascii="Times New Roman" w:hAnsi="Times New Roman"/>
          <w:bCs/>
          <w:szCs w:val="24"/>
          <w:lang w:eastAsia="lt-LT"/>
        </w:rPr>
        <w:t>Veterinarinis rentgenas</w:t>
      </w:r>
      <w:r w:rsidRPr="00966095">
        <w:rPr>
          <w:rFonts w:ascii="Times New Roman" w:hAnsi="Times New Roman"/>
          <w:bCs/>
          <w:szCs w:val="24"/>
          <w:lang w:eastAsia="lt-LT"/>
        </w:rPr>
        <w:t>) (viršijantis minimalų ir privalomą, techninė</w:t>
      </w:r>
      <w:r w:rsidR="00966095" w:rsidRPr="00966095">
        <w:rPr>
          <w:rFonts w:ascii="Times New Roman" w:hAnsi="Times New Roman"/>
          <w:bCs/>
          <w:szCs w:val="24"/>
          <w:lang w:eastAsia="lt-LT"/>
        </w:rPr>
        <w:t>je</w:t>
      </w:r>
      <w:r w:rsidRPr="00966095">
        <w:rPr>
          <w:rFonts w:ascii="Times New Roman" w:hAnsi="Times New Roman"/>
          <w:bCs/>
          <w:szCs w:val="24"/>
          <w:lang w:eastAsia="lt-LT"/>
        </w:rPr>
        <w:t xml:space="preserve"> specifikacijo</w:t>
      </w:r>
      <w:r w:rsidR="00966095" w:rsidRPr="00966095">
        <w:rPr>
          <w:rFonts w:ascii="Times New Roman" w:hAnsi="Times New Roman"/>
          <w:bCs/>
          <w:szCs w:val="24"/>
          <w:lang w:eastAsia="lt-LT"/>
        </w:rPr>
        <w:t xml:space="preserve">je </w:t>
      </w:r>
      <w:r w:rsidRPr="00966095">
        <w:rPr>
          <w:rFonts w:ascii="Times New Roman" w:hAnsi="Times New Roman"/>
          <w:bCs/>
          <w:szCs w:val="24"/>
          <w:lang w:eastAsia="lt-LT"/>
        </w:rPr>
        <w:t>nurodytą garantijos terminą). Balai suteikiami pagal tokią lentelę:</w:t>
      </w:r>
    </w:p>
    <w:p w14:paraId="13C8B3CD" w14:textId="77777777" w:rsidR="00797188" w:rsidRPr="008E38A3" w:rsidRDefault="00797188" w:rsidP="00797188">
      <w:pPr>
        <w:tabs>
          <w:tab w:val="left" w:pos="0"/>
          <w:tab w:val="left" w:pos="567"/>
          <w:tab w:val="left" w:pos="851"/>
          <w:tab w:val="left" w:pos="1276"/>
        </w:tabs>
        <w:spacing w:after="0" w:line="276" w:lineRule="auto"/>
        <w:contextualSpacing/>
        <w:jc w:val="both"/>
        <w:rPr>
          <w:rFonts w:ascii="Times New Roman" w:eastAsia="Calibri"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797188" w:rsidRPr="008E38A3" w14:paraId="0CC0AB47" w14:textId="77777777" w:rsidTr="000E727D">
        <w:tc>
          <w:tcPr>
            <w:tcW w:w="7905" w:type="dxa"/>
            <w:vAlign w:val="center"/>
          </w:tcPr>
          <w:p w14:paraId="15A68C94" w14:textId="2E44C08B" w:rsidR="00797188" w:rsidRPr="00D03BCB" w:rsidRDefault="00797188" w:rsidP="000E727D">
            <w:pPr>
              <w:tabs>
                <w:tab w:val="left" w:pos="567"/>
              </w:tabs>
              <w:spacing w:after="0" w:line="240" w:lineRule="auto"/>
              <w:jc w:val="both"/>
              <w:rPr>
                <w:rFonts w:ascii="Times New Roman" w:eastAsia="Times New Roman" w:hAnsi="Times New Roman" w:cs="Times New Roman"/>
                <w:sz w:val="24"/>
                <w:szCs w:val="24"/>
              </w:rPr>
            </w:pPr>
            <w:r w:rsidRPr="00D03BCB">
              <w:rPr>
                <w:rFonts w:ascii="Times New Roman" w:eastAsia="CIDFont+F2" w:hAnsi="Times New Roman" w:cs="Times New Roman"/>
                <w:b/>
                <w:sz w:val="24"/>
                <w:szCs w:val="24"/>
                <w:lang w:eastAsia="lt-LT"/>
              </w:rPr>
              <w:t xml:space="preserve">Antras kriterijus </w:t>
            </w:r>
            <w:r w:rsidRPr="00D03BCB">
              <w:rPr>
                <w:rFonts w:ascii="Times New Roman" w:eastAsia="Times New Roman" w:hAnsi="Times New Roman" w:cs="Times New Roman"/>
                <w:b/>
                <w:bCs/>
                <w:sz w:val="24"/>
                <w:szCs w:val="24"/>
                <w:lang w:eastAsia="lt-LT"/>
              </w:rPr>
              <w:t>–</w:t>
            </w:r>
            <w:r w:rsidRPr="00D03BCB">
              <w:rPr>
                <w:rFonts w:ascii="Times New Roman" w:eastAsia="Times New Roman" w:hAnsi="Times New Roman" w:cs="Times New Roman"/>
                <w:b/>
                <w:sz w:val="24"/>
                <w:szCs w:val="24"/>
                <w:lang w:eastAsia="lt-LT"/>
              </w:rPr>
              <w:t xml:space="preserve"> garantijos terminas mėnesiais </w:t>
            </w:r>
            <w:r w:rsidRPr="00D03BCB">
              <w:rPr>
                <w:rFonts w:ascii="Times New Roman" w:eastAsia="Times New Roman" w:hAnsi="Times New Roman" w:cs="Times New Roman"/>
                <w:b/>
                <w:bCs/>
                <w:sz w:val="24"/>
                <w:szCs w:val="24"/>
                <w:lang w:eastAsia="lt-LT"/>
              </w:rPr>
              <w:t>(</w:t>
            </w:r>
            <w:r w:rsidR="00966095" w:rsidRPr="00D03BCB">
              <w:rPr>
                <w:rFonts w:ascii="Times New Roman" w:eastAsia="Times New Roman" w:hAnsi="Times New Roman" w:cs="Times New Roman"/>
                <w:b/>
                <w:bCs/>
                <w:sz w:val="24"/>
                <w:szCs w:val="24"/>
                <w:lang w:eastAsia="lt-LT"/>
              </w:rPr>
              <w:t>veterinarinis rentgenas</w:t>
            </w:r>
            <w:r w:rsidRPr="00D03BCB">
              <w:rPr>
                <w:rFonts w:ascii="Times New Roman" w:eastAsia="Times New Roman" w:hAnsi="Times New Roman" w:cs="Times New Roman"/>
                <w:b/>
                <w:bCs/>
                <w:sz w:val="24"/>
                <w:szCs w:val="24"/>
                <w:lang w:eastAsia="lt-LT"/>
              </w:rPr>
              <w:t>)</w:t>
            </w:r>
            <w:r w:rsidRPr="00D03BCB">
              <w:rPr>
                <w:rFonts w:ascii="Times New Roman" w:eastAsia="Times New Roman" w:hAnsi="Times New Roman" w:cs="Times New Roman"/>
                <w:b/>
                <w:sz w:val="24"/>
                <w:szCs w:val="24"/>
                <w:lang w:eastAsia="lt-LT"/>
              </w:rPr>
              <w:t xml:space="preserve"> (viršijantis minimalų ir privalomą, techninės specifikacijos </w:t>
            </w:r>
            <w:r w:rsidR="00966095" w:rsidRPr="00D03BCB">
              <w:rPr>
                <w:rFonts w:ascii="Times New Roman" w:eastAsia="Times New Roman" w:hAnsi="Times New Roman" w:cs="Times New Roman"/>
                <w:b/>
                <w:sz w:val="24"/>
                <w:szCs w:val="24"/>
                <w:lang w:eastAsia="lt-LT"/>
              </w:rPr>
              <w:t>9</w:t>
            </w:r>
            <w:r w:rsidRPr="00D03BCB">
              <w:rPr>
                <w:rFonts w:ascii="Times New Roman" w:eastAsia="Times New Roman" w:hAnsi="Times New Roman" w:cs="Times New Roman"/>
                <w:b/>
                <w:sz w:val="24"/>
                <w:szCs w:val="24"/>
                <w:lang w:eastAsia="lt-LT"/>
              </w:rPr>
              <w:t xml:space="preserve"> punkte nurodytą garantijos terminą)</w:t>
            </w:r>
          </w:p>
        </w:tc>
        <w:tc>
          <w:tcPr>
            <w:tcW w:w="1729" w:type="dxa"/>
            <w:vAlign w:val="center"/>
          </w:tcPr>
          <w:p w14:paraId="316BB9B9" w14:textId="77777777" w:rsidR="00797188" w:rsidRPr="00D03BCB" w:rsidRDefault="00797188" w:rsidP="000E727D">
            <w:pPr>
              <w:tabs>
                <w:tab w:val="left" w:pos="709"/>
              </w:tabs>
              <w:spacing w:after="0" w:line="240" w:lineRule="auto"/>
              <w:jc w:val="center"/>
              <w:rPr>
                <w:rFonts w:ascii="Times New Roman" w:eastAsia="CIDFont+F2" w:hAnsi="Times New Roman" w:cs="Times New Roman"/>
                <w:sz w:val="24"/>
                <w:szCs w:val="24"/>
                <w:lang w:eastAsia="lt-LT"/>
              </w:rPr>
            </w:pPr>
            <w:r w:rsidRPr="00D03BCB">
              <w:rPr>
                <w:rFonts w:ascii="Times New Roman" w:eastAsia="Times New Roman" w:hAnsi="Times New Roman" w:cs="Times New Roman"/>
                <w:b/>
                <w:sz w:val="24"/>
                <w:szCs w:val="24"/>
                <w:lang w:eastAsia="lt-LT"/>
              </w:rPr>
              <w:t>Maksimalus balų skaičius (T</w:t>
            </w:r>
            <w:r w:rsidRPr="00D03BCB">
              <w:rPr>
                <w:rFonts w:ascii="Times New Roman" w:eastAsia="Times New Roman" w:hAnsi="Times New Roman" w:cs="Times New Roman"/>
                <w:b/>
                <w:sz w:val="24"/>
                <w:szCs w:val="24"/>
                <w:vertAlign w:val="subscript"/>
                <w:lang w:eastAsia="lt-LT"/>
              </w:rPr>
              <w:t>max</w:t>
            </w:r>
            <w:r w:rsidRPr="00D03BCB">
              <w:rPr>
                <w:rFonts w:ascii="Times New Roman" w:eastAsia="Times New Roman" w:hAnsi="Times New Roman" w:cs="Times New Roman"/>
                <w:b/>
                <w:sz w:val="24"/>
                <w:szCs w:val="24"/>
                <w:lang w:eastAsia="lt-LT"/>
              </w:rPr>
              <w:t>) iš viso: 5 balai</w:t>
            </w:r>
          </w:p>
        </w:tc>
      </w:tr>
      <w:tr w:rsidR="005B0809" w:rsidRPr="008E38A3" w14:paraId="7967D98E" w14:textId="77777777" w:rsidTr="005B0809">
        <w:tc>
          <w:tcPr>
            <w:tcW w:w="7905" w:type="dxa"/>
            <w:tcBorders>
              <w:top w:val="single" w:sz="4" w:space="0" w:color="auto"/>
              <w:left w:val="single" w:sz="4" w:space="0" w:color="auto"/>
              <w:bottom w:val="single" w:sz="4" w:space="0" w:color="auto"/>
              <w:right w:val="single" w:sz="4" w:space="0" w:color="auto"/>
            </w:tcBorders>
            <w:vAlign w:val="center"/>
          </w:tcPr>
          <w:p w14:paraId="3008C384" w14:textId="77777777" w:rsidR="005B0809" w:rsidRPr="00D03BCB" w:rsidRDefault="005B0809" w:rsidP="009A4B23">
            <w:pPr>
              <w:tabs>
                <w:tab w:val="left" w:pos="567"/>
              </w:tabs>
              <w:spacing w:after="0" w:line="240" w:lineRule="auto"/>
              <w:jc w:val="both"/>
              <w:rPr>
                <w:rFonts w:ascii="Times New Roman" w:eastAsia="CIDFont+F2" w:hAnsi="Times New Roman" w:cs="Times New Roman"/>
                <w:b/>
                <w:sz w:val="24"/>
                <w:szCs w:val="24"/>
                <w:lang w:eastAsia="lt-LT"/>
              </w:rPr>
            </w:pPr>
            <w:r w:rsidRPr="00D03BCB">
              <w:rPr>
                <w:rFonts w:ascii="Times New Roman" w:eastAsia="CIDFont+F2" w:hAnsi="Times New Roman" w:cs="Times New Roman"/>
                <w:b/>
                <w:sz w:val="24"/>
                <w:szCs w:val="24"/>
                <w:lang w:eastAsia="lt-LT"/>
              </w:rPr>
              <w:t>Garantijos terminas – 42 mėnesiai ir daugiau</w:t>
            </w:r>
          </w:p>
        </w:tc>
        <w:tc>
          <w:tcPr>
            <w:tcW w:w="1729" w:type="dxa"/>
            <w:tcBorders>
              <w:top w:val="single" w:sz="4" w:space="0" w:color="auto"/>
              <w:left w:val="single" w:sz="4" w:space="0" w:color="auto"/>
              <w:bottom w:val="single" w:sz="4" w:space="0" w:color="auto"/>
              <w:right w:val="single" w:sz="4" w:space="0" w:color="auto"/>
            </w:tcBorders>
            <w:vAlign w:val="center"/>
          </w:tcPr>
          <w:p w14:paraId="5B417665" w14:textId="77777777" w:rsidR="005B0809" w:rsidRPr="00D03BCB" w:rsidRDefault="005B0809" w:rsidP="009A4B23">
            <w:pPr>
              <w:tabs>
                <w:tab w:val="left" w:pos="709"/>
              </w:tabs>
              <w:spacing w:after="0" w:line="240" w:lineRule="auto"/>
              <w:jc w:val="center"/>
              <w:rPr>
                <w:rFonts w:ascii="Times New Roman" w:eastAsia="Times New Roman" w:hAnsi="Times New Roman" w:cs="Times New Roman"/>
                <w:b/>
                <w:sz w:val="24"/>
                <w:szCs w:val="24"/>
                <w:lang w:eastAsia="lt-LT"/>
              </w:rPr>
            </w:pPr>
            <w:r w:rsidRPr="00D03BCB">
              <w:rPr>
                <w:rFonts w:ascii="Times New Roman" w:eastAsia="Times New Roman" w:hAnsi="Times New Roman" w:cs="Times New Roman"/>
                <w:b/>
                <w:sz w:val="24"/>
                <w:szCs w:val="24"/>
                <w:lang w:eastAsia="lt-LT"/>
              </w:rPr>
              <w:t>5</w:t>
            </w:r>
          </w:p>
        </w:tc>
      </w:tr>
      <w:tr w:rsidR="005B0809" w:rsidRPr="008E38A3" w14:paraId="2B298D7E" w14:textId="77777777" w:rsidTr="005B0809">
        <w:tc>
          <w:tcPr>
            <w:tcW w:w="7905" w:type="dxa"/>
            <w:tcBorders>
              <w:top w:val="single" w:sz="4" w:space="0" w:color="auto"/>
              <w:left w:val="single" w:sz="4" w:space="0" w:color="auto"/>
              <w:bottom w:val="single" w:sz="4" w:space="0" w:color="auto"/>
              <w:right w:val="single" w:sz="4" w:space="0" w:color="auto"/>
            </w:tcBorders>
            <w:vAlign w:val="center"/>
          </w:tcPr>
          <w:p w14:paraId="201206C3" w14:textId="77777777" w:rsidR="005B0809" w:rsidRPr="00D03BCB" w:rsidRDefault="005B0809" w:rsidP="009A4B23">
            <w:pPr>
              <w:tabs>
                <w:tab w:val="left" w:pos="567"/>
              </w:tabs>
              <w:spacing w:after="0" w:line="240" w:lineRule="auto"/>
              <w:jc w:val="both"/>
              <w:rPr>
                <w:rFonts w:ascii="Times New Roman" w:eastAsia="CIDFont+F2" w:hAnsi="Times New Roman" w:cs="Times New Roman"/>
                <w:b/>
                <w:sz w:val="24"/>
                <w:szCs w:val="24"/>
                <w:lang w:eastAsia="lt-LT"/>
              </w:rPr>
            </w:pPr>
            <w:r w:rsidRPr="00D03BCB">
              <w:rPr>
                <w:rFonts w:ascii="Times New Roman" w:eastAsia="CIDFont+F2" w:hAnsi="Times New Roman" w:cs="Times New Roman"/>
                <w:b/>
                <w:sz w:val="24"/>
                <w:szCs w:val="24"/>
                <w:lang w:eastAsia="lt-LT"/>
              </w:rPr>
              <w:t xml:space="preserve">Garantijos terminas – 36 mėnesiai </w:t>
            </w:r>
          </w:p>
        </w:tc>
        <w:tc>
          <w:tcPr>
            <w:tcW w:w="1729" w:type="dxa"/>
            <w:tcBorders>
              <w:top w:val="single" w:sz="4" w:space="0" w:color="auto"/>
              <w:left w:val="single" w:sz="4" w:space="0" w:color="auto"/>
              <w:bottom w:val="single" w:sz="4" w:space="0" w:color="auto"/>
              <w:right w:val="single" w:sz="4" w:space="0" w:color="auto"/>
            </w:tcBorders>
            <w:vAlign w:val="center"/>
          </w:tcPr>
          <w:p w14:paraId="6E9A2926" w14:textId="77777777" w:rsidR="005B0809" w:rsidRPr="00D03BCB" w:rsidRDefault="005B0809" w:rsidP="009A4B23">
            <w:pPr>
              <w:tabs>
                <w:tab w:val="left" w:pos="709"/>
              </w:tabs>
              <w:spacing w:after="0" w:line="240" w:lineRule="auto"/>
              <w:jc w:val="center"/>
              <w:rPr>
                <w:rFonts w:ascii="Times New Roman" w:eastAsia="Times New Roman" w:hAnsi="Times New Roman" w:cs="Times New Roman"/>
                <w:b/>
                <w:sz w:val="24"/>
                <w:szCs w:val="24"/>
                <w:lang w:eastAsia="lt-LT"/>
              </w:rPr>
            </w:pPr>
            <w:r w:rsidRPr="00D03BCB">
              <w:rPr>
                <w:rFonts w:ascii="Times New Roman" w:eastAsia="Times New Roman" w:hAnsi="Times New Roman" w:cs="Times New Roman"/>
                <w:b/>
                <w:sz w:val="24"/>
                <w:szCs w:val="24"/>
                <w:lang w:eastAsia="lt-LT"/>
              </w:rPr>
              <w:t>3</w:t>
            </w:r>
          </w:p>
        </w:tc>
      </w:tr>
      <w:tr w:rsidR="005B0809" w:rsidRPr="008E38A3" w14:paraId="17C0F50A" w14:textId="77777777" w:rsidTr="005B0809">
        <w:tc>
          <w:tcPr>
            <w:tcW w:w="7905" w:type="dxa"/>
            <w:tcBorders>
              <w:top w:val="single" w:sz="4" w:space="0" w:color="auto"/>
              <w:left w:val="single" w:sz="4" w:space="0" w:color="auto"/>
              <w:bottom w:val="single" w:sz="4" w:space="0" w:color="auto"/>
              <w:right w:val="single" w:sz="4" w:space="0" w:color="auto"/>
            </w:tcBorders>
            <w:vAlign w:val="center"/>
          </w:tcPr>
          <w:p w14:paraId="7425E9D2" w14:textId="77777777" w:rsidR="005B0809" w:rsidRPr="00D03BCB" w:rsidRDefault="005B0809" w:rsidP="009A4B23">
            <w:pPr>
              <w:tabs>
                <w:tab w:val="left" w:pos="567"/>
              </w:tabs>
              <w:spacing w:after="0" w:line="240" w:lineRule="auto"/>
              <w:jc w:val="both"/>
              <w:rPr>
                <w:rFonts w:ascii="Times New Roman" w:eastAsia="CIDFont+F2" w:hAnsi="Times New Roman" w:cs="Times New Roman"/>
                <w:b/>
                <w:sz w:val="24"/>
                <w:szCs w:val="24"/>
                <w:lang w:eastAsia="lt-LT"/>
              </w:rPr>
            </w:pPr>
            <w:r w:rsidRPr="00D03BCB">
              <w:rPr>
                <w:rFonts w:ascii="Times New Roman" w:eastAsia="CIDFont+F2" w:hAnsi="Times New Roman" w:cs="Times New Roman"/>
                <w:b/>
                <w:sz w:val="24"/>
                <w:szCs w:val="24"/>
                <w:lang w:eastAsia="lt-LT"/>
              </w:rPr>
              <w:t>Garantijos terminas – 30 mėnesių</w:t>
            </w:r>
          </w:p>
        </w:tc>
        <w:tc>
          <w:tcPr>
            <w:tcW w:w="1729" w:type="dxa"/>
            <w:tcBorders>
              <w:top w:val="single" w:sz="4" w:space="0" w:color="auto"/>
              <w:left w:val="single" w:sz="4" w:space="0" w:color="auto"/>
              <w:bottom w:val="single" w:sz="4" w:space="0" w:color="auto"/>
              <w:right w:val="single" w:sz="4" w:space="0" w:color="auto"/>
            </w:tcBorders>
            <w:vAlign w:val="center"/>
          </w:tcPr>
          <w:p w14:paraId="6D880F54" w14:textId="77777777" w:rsidR="005B0809" w:rsidRPr="00D03BCB" w:rsidRDefault="005B0809" w:rsidP="009A4B23">
            <w:pPr>
              <w:tabs>
                <w:tab w:val="left" w:pos="709"/>
              </w:tabs>
              <w:spacing w:after="0" w:line="240" w:lineRule="auto"/>
              <w:jc w:val="center"/>
              <w:rPr>
                <w:rFonts w:ascii="Times New Roman" w:eastAsia="Times New Roman" w:hAnsi="Times New Roman" w:cs="Times New Roman"/>
                <w:b/>
                <w:sz w:val="24"/>
                <w:szCs w:val="24"/>
                <w:lang w:eastAsia="lt-LT"/>
              </w:rPr>
            </w:pPr>
            <w:r w:rsidRPr="00D03BCB">
              <w:rPr>
                <w:rFonts w:ascii="Times New Roman" w:eastAsia="Times New Roman" w:hAnsi="Times New Roman" w:cs="Times New Roman"/>
                <w:b/>
                <w:sz w:val="24"/>
                <w:szCs w:val="24"/>
                <w:lang w:eastAsia="lt-LT"/>
              </w:rPr>
              <w:t>1</w:t>
            </w:r>
          </w:p>
        </w:tc>
      </w:tr>
      <w:tr w:rsidR="005B0809" w:rsidRPr="008E38A3" w14:paraId="1F321E20" w14:textId="77777777" w:rsidTr="005B0809">
        <w:tc>
          <w:tcPr>
            <w:tcW w:w="7905" w:type="dxa"/>
            <w:tcBorders>
              <w:top w:val="single" w:sz="4" w:space="0" w:color="auto"/>
              <w:left w:val="single" w:sz="4" w:space="0" w:color="auto"/>
              <w:bottom w:val="single" w:sz="4" w:space="0" w:color="auto"/>
              <w:right w:val="single" w:sz="4" w:space="0" w:color="auto"/>
            </w:tcBorders>
            <w:vAlign w:val="center"/>
          </w:tcPr>
          <w:p w14:paraId="60854D48" w14:textId="77777777" w:rsidR="005B0809" w:rsidRPr="00D03BCB" w:rsidRDefault="005B0809" w:rsidP="009A4B23">
            <w:pPr>
              <w:tabs>
                <w:tab w:val="left" w:pos="567"/>
              </w:tabs>
              <w:spacing w:after="0" w:line="240" w:lineRule="auto"/>
              <w:jc w:val="both"/>
              <w:rPr>
                <w:rFonts w:ascii="Times New Roman" w:eastAsia="CIDFont+F2" w:hAnsi="Times New Roman" w:cs="Times New Roman"/>
                <w:b/>
                <w:sz w:val="24"/>
                <w:szCs w:val="24"/>
                <w:lang w:eastAsia="lt-LT"/>
              </w:rPr>
            </w:pPr>
            <w:r w:rsidRPr="00D03BCB">
              <w:rPr>
                <w:rFonts w:ascii="Times New Roman" w:eastAsia="CIDFont+F2" w:hAnsi="Times New Roman" w:cs="Times New Roman"/>
                <w:b/>
                <w:sz w:val="24"/>
                <w:szCs w:val="24"/>
                <w:lang w:eastAsia="lt-LT"/>
              </w:rPr>
              <w:t xml:space="preserve">Garantijos terminas – 24 mėn. </w:t>
            </w:r>
          </w:p>
        </w:tc>
        <w:tc>
          <w:tcPr>
            <w:tcW w:w="1729" w:type="dxa"/>
            <w:tcBorders>
              <w:top w:val="single" w:sz="4" w:space="0" w:color="auto"/>
              <w:left w:val="single" w:sz="4" w:space="0" w:color="auto"/>
              <w:bottom w:val="single" w:sz="4" w:space="0" w:color="auto"/>
              <w:right w:val="single" w:sz="4" w:space="0" w:color="auto"/>
            </w:tcBorders>
            <w:vAlign w:val="center"/>
          </w:tcPr>
          <w:p w14:paraId="74F2BC63" w14:textId="77777777" w:rsidR="005B0809" w:rsidRPr="00D03BCB" w:rsidRDefault="005B0809" w:rsidP="009A4B23">
            <w:pPr>
              <w:tabs>
                <w:tab w:val="left" w:pos="709"/>
              </w:tabs>
              <w:spacing w:after="0" w:line="240" w:lineRule="auto"/>
              <w:jc w:val="center"/>
              <w:rPr>
                <w:rFonts w:ascii="Times New Roman" w:eastAsia="Times New Roman" w:hAnsi="Times New Roman" w:cs="Times New Roman"/>
                <w:b/>
                <w:sz w:val="24"/>
                <w:szCs w:val="24"/>
                <w:lang w:eastAsia="lt-LT"/>
              </w:rPr>
            </w:pPr>
            <w:r w:rsidRPr="00D03BCB">
              <w:rPr>
                <w:rFonts w:ascii="Times New Roman" w:eastAsia="Times New Roman" w:hAnsi="Times New Roman" w:cs="Times New Roman"/>
                <w:b/>
                <w:sz w:val="24"/>
                <w:szCs w:val="24"/>
                <w:lang w:eastAsia="lt-LT"/>
              </w:rPr>
              <w:t>0</w:t>
            </w:r>
          </w:p>
        </w:tc>
      </w:tr>
    </w:tbl>
    <w:p w14:paraId="3DF8E7EB" w14:textId="77777777" w:rsidR="00797188" w:rsidRPr="008E38A3" w:rsidRDefault="00797188" w:rsidP="00797188">
      <w:pPr>
        <w:pStyle w:val="ListParagraph"/>
        <w:tabs>
          <w:tab w:val="left" w:pos="0"/>
          <w:tab w:val="left" w:pos="567"/>
          <w:tab w:val="left" w:pos="851"/>
          <w:tab w:val="left" w:pos="1276"/>
        </w:tabs>
        <w:spacing w:line="276" w:lineRule="auto"/>
        <w:jc w:val="both"/>
        <w:rPr>
          <w:rFonts w:ascii="Times New Roman" w:hAnsi="Times New Roman"/>
          <w:bCs/>
          <w:szCs w:val="24"/>
          <w:lang w:eastAsia="lt-LT"/>
        </w:rPr>
      </w:pPr>
    </w:p>
    <w:p w14:paraId="10E6019C" w14:textId="77777777" w:rsidR="00797188" w:rsidRPr="008E38A3" w:rsidRDefault="00797188" w:rsidP="00797188">
      <w:pPr>
        <w:pStyle w:val="ListParagraph"/>
        <w:numPr>
          <w:ilvl w:val="0"/>
          <w:numId w:val="12"/>
        </w:numPr>
        <w:tabs>
          <w:tab w:val="left" w:pos="0"/>
          <w:tab w:val="left" w:pos="567"/>
          <w:tab w:val="left" w:pos="851"/>
          <w:tab w:val="left" w:pos="1276"/>
        </w:tabs>
        <w:spacing w:line="276" w:lineRule="auto"/>
        <w:jc w:val="both"/>
        <w:rPr>
          <w:rFonts w:ascii="Times New Roman" w:hAnsi="Times New Roman"/>
          <w:bCs/>
          <w:szCs w:val="24"/>
          <w:lang w:eastAsia="lt-LT"/>
        </w:rPr>
      </w:pPr>
      <w:r w:rsidRPr="008E38A3">
        <w:rPr>
          <w:rFonts w:ascii="Times New Roman" w:hAnsi="Times New Roman"/>
          <w:bCs/>
          <w:szCs w:val="24"/>
          <w:lang w:eastAsia="lt-LT"/>
        </w:rPr>
        <w:lastRenderedPageBreak/>
        <w:t>Kriterijaus balas apskaičiuojamas konkretaus pasiūlymo įvertinimo reikšmės (Tp) ir kriterijaus geriausios įvertinimo reikšmės tarp visų vertinamų pasiūlymų (T</w:t>
      </w:r>
      <w:r w:rsidRPr="008E38A3">
        <w:rPr>
          <w:rFonts w:ascii="Times New Roman" w:hAnsi="Times New Roman"/>
          <w:bCs/>
          <w:szCs w:val="24"/>
          <w:vertAlign w:val="subscript"/>
          <w:lang w:eastAsia="lt-LT"/>
        </w:rPr>
        <w:t>max</w:t>
      </w:r>
      <w:r w:rsidRPr="008E38A3">
        <w:rPr>
          <w:rFonts w:ascii="Times New Roman" w:hAnsi="Times New Roman"/>
          <w:bCs/>
          <w:szCs w:val="24"/>
          <w:lang w:eastAsia="lt-LT"/>
        </w:rPr>
        <w:t>) santykį padauginant iš kriterijaus lyginamojo svorio (Y):</w:t>
      </w:r>
    </w:p>
    <w:p w14:paraId="62D86BFA" w14:textId="77777777" w:rsidR="00797188" w:rsidRPr="008E38A3" w:rsidRDefault="00797188" w:rsidP="00797188">
      <w:pPr>
        <w:pStyle w:val="ListParagraph"/>
        <w:tabs>
          <w:tab w:val="left" w:pos="0"/>
          <w:tab w:val="left" w:pos="567"/>
          <w:tab w:val="left" w:pos="851"/>
          <w:tab w:val="left" w:pos="1276"/>
        </w:tabs>
        <w:spacing w:line="276" w:lineRule="auto"/>
        <w:jc w:val="both"/>
        <w:rPr>
          <w:rFonts w:ascii="Times New Roman" w:hAnsi="Times New Roman"/>
          <w:bCs/>
          <w:szCs w:val="24"/>
          <w:lang w:eastAsia="lt-LT"/>
        </w:rPr>
      </w:pPr>
    </w:p>
    <w:p w14:paraId="23B33967" w14:textId="77777777" w:rsidR="00797188" w:rsidRPr="008E38A3" w:rsidRDefault="00797188" w:rsidP="00797188">
      <w:pPr>
        <w:spacing w:after="0" w:line="240" w:lineRule="auto"/>
        <w:ind w:left="709"/>
        <w:jc w:val="both"/>
        <w:rPr>
          <w:rFonts w:ascii="Times New Roman" w:eastAsia="Times New Roman" w:hAnsi="Times New Roman" w:cs="Times New Roman"/>
          <w:sz w:val="24"/>
          <w:szCs w:val="24"/>
        </w:rPr>
      </w:pPr>
      <m:oMathPara>
        <m:oMath>
          <m:r>
            <w:rPr>
              <w:rFonts w:ascii="Cambria Math" w:eastAsia="Times New Roman" w:hAnsi="Cambria Math" w:cs="Arial"/>
              <w:sz w:val="24"/>
              <w:szCs w:val="24"/>
            </w:rPr>
            <m:t>T=</m:t>
          </m:r>
          <m:f>
            <m:fPr>
              <m:ctrlPr>
                <w:rPr>
                  <w:rFonts w:ascii="Cambria Math" w:eastAsia="Times New Roman" w:hAnsi="Cambria Math" w:cs="Arial"/>
                  <w:i/>
                  <w:iCs/>
                  <w:sz w:val="24"/>
                  <w:szCs w:val="24"/>
                </w:rPr>
              </m:ctrlPr>
            </m:fPr>
            <m:num>
              <m:sSub>
                <m:sSubPr>
                  <m:ctrlPr>
                    <w:rPr>
                      <w:rFonts w:ascii="Cambria Math" w:eastAsia="Times New Roman" w:hAnsi="Cambria Math" w:cs="Arial"/>
                      <w:i/>
                      <w:iCs/>
                      <w:sz w:val="24"/>
                      <w:szCs w:val="24"/>
                    </w:rPr>
                  </m:ctrlPr>
                </m:sSubPr>
                <m:e>
                  <m:r>
                    <w:rPr>
                      <w:rFonts w:ascii="Cambria Math" w:eastAsia="Times New Roman" w:hAnsi="Cambria Math" w:cs="Arial"/>
                      <w:sz w:val="24"/>
                      <w:szCs w:val="24"/>
                    </w:rPr>
                    <m:t>T</m:t>
                  </m:r>
                </m:e>
                <m:sub>
                  <m:r>
                    <w:rPr>
                      <w:rFonts w:ascii="Cambria Math" w:eastAsia="Times New Roman" w:hAnsi="Cambria Math" w:cs="Arial"/>
                      <w:sz w:val="24"/>
                      <w:szCs w:val="24"/>
                    </w:rPr>
                    <m:t>p</m:t>
                  </m:r>
                </m:sub>
              </m:sSub>
            </m:num>
            <m:den>
              <m:sSub>
                <m:sSubPr>
                  <m:ctrlPr>
                    <w:rPr>
                      <w:rFonts w:ascii="Cambria Math" w:eastAsia="Times New Roman" w:hAnsi="Cambria Math" w:cs="Arial"/>
                      <w:i/>
                      <w:iCs/>
                      <w:sz w:val="24"/>
                      <w:szCs w:val="24"/>
                    </w:rPr>
                  </m:ctrlPr>
                </m:sSubPr>
                <m:e>
                  <m:r>
                    <w:rPr>
                      <w:rFonts w:ascii="Cambria Math" w:eastAsia="Times New Roman" w:hAnsi="Cambria Math" w:cs="Arial"/>
                      <w:sz w:val="24"/>
                      <w:szCs w:val="24"/>
                    </w:rPr>
                    <m:t>T</m:t>
                  </m:r>
                </m:e>
                <m:sub>
                  <m:eqArr>
                    <m:eqArrPr>
                      <m:ctrlPr>
                        <w:rPr>
                          <w:rFonts w:ascii="Cambria Math" w:eastAsia="Times New Roman" w:hAnsi="Cambria Math" w:cs="Arial"/>
                          <w:i/>
                          <w:sz w:val="24"/>
                          <w:szCs w:val="24"/>
                        </w:rPr>
                      </m:ctrlPr>
                    </m:eqArrPr>
                    <m:e>
                      <m:r>
                        <w:rPr>
                          <w:rFonts w:ascii="Cambria Math" w:eastAsia="Times New Roman" w:hAnsi="Cambria Math" w:cs="Arial"/>
                          <w:sz w:val="24"/>
                          <w:szCs w:val="24"/>
                        </w:rPr>
                        <m:t>max</m:t>
                      </m:r>
                    </m:e>
                    <m:e/>
                  </m:eqArr>
                </m:sub>
              </m:sSub>
            </m:den>
          </m:f>
          <m:r>
            <w:rPr>
              <w:rFonts w:ascii="Cambria Math" w:eastAsia="Times New Roman" w:hAnsi="Cambria Math" w:cs="Arial"/>
              <w:sz w:val="24"/>
              <w:szCs w:val="24"/>
            </w:rPr>
            <m:t>∙Y</m:t>
          </m:r>
        </m:oMath>
      </m:oMathPara>
    </w:p>
    <w:p w14:paraId="2DADE741" w14:textId="77777777" w:rsidR="00797188" w:rsidRPr="008E38A3" w:rsidRDefault="00797188" w:rsidP="00797188">
      <w:pPr>
        <w:spacing w:after="0" w:line="240" w:lineRule="auto"/>
        <w:ind w:left="709"/>
        <w:jc w:val="both"/>
        <w:rPr>
          <w:rFonts w:ascii="Times New Roman" w:eastAsia="Times New Roman" w:hAnsi="Times New Roman" w:cs="Times New Roman"/>
          <w:sz w:val="24"/>
          <w:szCs w:val="24"/>
        </w:rPr>
      </w:pPr>
    </w:p>
    <w:p w14:paraId="6FDC1F0C" w14:textId="77777777" w:rsidR="00791524" w:rsidRPr="00EE7269" w:rsidRDefault="00791524" w:rsidP="00791524">
      <w:pPr>
        <w:spacing w:after="200" w:line="276" w:lineRule="auto"/>
        <w:rPr>
          <w:rFonts w:ascii="Times New Roman" w:eastAsia="Calibri" w:hAnsi="Times New Roman" w:cs="Times New Roman"/>
          <w:i/>
        </w:rPr>
      </w:pPr>
    </w:p>
    <w:p w14:paraId="2C61C969" w14:textId="77777777" w:rsidR="00791524" w:rsidRPr="001208B8" w:rsidRDefault="00791524" w:rsidP="00791524">
      <w:pPr>
        <w:spacing w:after="200" w:line="276" w:lineRule="auto"/>
        <w:jc w:val="center"/>
        <w:rPr>
          <w:rFonts w:ascii="Times New Roman" w:eastAsia="Calibri" w:hAnsi="Times New Roman" w:cs="Times New Roman"/>
          <w:i/>
        </w:rPr>
      </w:pPr>
    </w:p>
    <w:p w14:paraId="3E787E10" w14:textId="77777777" w:rsidR="00791524" w:rsidRPr="001208B8" w:rsidRDefault="00791524" w:rsidP="00791524">
      <w:pPr>
        <w:spacing w:after="200" w:line="276" w:lineRule="auto"/>
        <w:jc w:val="center"/>
        <w:rPr>
          <w:rFonts w:ascii="Times New Roman" w:eastAsia="Calibri" w:hAnsi="Times New Roman" w:cs="Times New Roman"/>
          <w:i/>
        </w:rPr>
      </w:pPr>
    </w:p>
    <w:p w14:paraId="2F88F924" w14:textId="77777777" w:rsidR="00791524" w:rsidRPr="001208B8" w:rsidRDefault="00791524" w:rsidP="00791524">
      <w:pPr>
        <w:spacing w:after="200" w:line="276" w:lineRule="auto"/>
        <w:jc w:val="center"/>
        <w:rPr>
          <w:rFonts w:ascii="Times New Roman" w:eastAsia="Calibri" w:hAnsi="Times New Roman" w:cs="Times New Roman"/>
          <w:i/>
        </w:rPr>
      </w:pPr>
    </w:p>
    <w:p w14:paraId="34CA9EF0" w14:textId="77777777" w:rsidR="00791524" w:rsidRPr="001208B8" w:rsidRDefault="00791524" w:rsidP="00791524">
      <w:pPr>
        <w:spacing w:after="200" w:line="276" w:lineRule="auto"/>
        <w:jc w:val="center"/>
        <w:rPr>
          <w:rFonts w:ascii="Times New Roman" w:eastAsia="Calibri" w:hAnsi="Times New Roman" w:cs="Times New Roman"/>
          <w:i/>
        </w:rPr>
      </w:pPr>
    </w:p>
    <w:p w14:paraId="5C403441" w14:textId="77777777" w:rsidR="00791524" w:rsidRPr="001208B8" w:rsidRDefault="00791524" w:rsidP="00791524">
      <w:pPr>
        <w:spacing w:after="200" w:line="276" w:lineRule="auto"/>
        <w:jc w:val="center"/>
        <w:rPr>
          <w:rFonts w:ascii="Times New Roman" w:eastAsia="Calibri" w:hAnsi="Times New Roman" w:cs="Times New Roman"/>
          <w:i/>
        </w:rPr>
      </w:pPr>
    </w:p>
    <w:p w14:paraId="26217E00" w14:textId="77777777" w:rsidR="00791524" w:rsidRPr="001208B8" w:rsidRDefault="00791524" w:rsidP="00791524">
      <w:pPr>
        <w:spacing w:after="200" w:line="276" w:lineRule="auto"/>
        <w:jc w:val="center"/>
        <w:rPr>
          <w:rFonts w:ascii="Times New Roman" w:eastAsia="Calibri" w:hAnsi="Times New Roman" w:cs="Times New Roman"/>
          <w:i/>
        </w:rPr>
      </w:pPr>
    </w:p>
    <w:p w14:paraId="6DEB9E6A" w14:textId="77777777" w:rsidR="00791524" w:rsidRPr="001208B8" w:rsidRDefault="00791524" w:rsidP="00791524">
      <w:pPr>
        <w:spacing w:after="200" w:line="276" w:lineRule="auto"/>
        <w:jc w:val="center"/>
        <w:rPr>
          <w:rFonts w:ascii="Times New Roman" w:eastAsia="Calibri" w:hAnsi="Times New Roman" w:cs="Times New Roman"/>
          <w:i/>
        </w:rPr>
      </w:pPr>
    </w:p>
    <w:p w14:paraId="03292F3D" w14:textId="77777777" w:rsidR="00791524" w:rsidRPr="001208B8" w:rsidRDefault="00791524" w:rsidP="00791524">
      <w:pPr>
        <w:spacing w:after="200" w:line="276" w:lineRule="auto"/>
        <w:rPr>
          <w:rFonts w:ascii="Times New Roman" w:eastAsia="Calibri" w:hAnsi="Times New Roman" w:cs="Times New Roman"/>
          <w:i/>
        </w:rPr>
      </w:pPr>
    </w:p>
    <w:p w14:paraId="5E05EBD5" w14:textId="77777777" w:rsidR="00791524" w:rsidRPr="001208B8" w:rsidRDefault="00791524" w:rsidP="00791524">
      <w:pPr>
        <w:spacing w:after="200" w:line="276" w:lineRule="auto"/>
        <w:jc w:val="center"/>
        <w:rPr>
          <w:rFonts w:ascii="Times New Roman" w:eastAsia="Calibri" w:hAnsi="Times New Roman" w:cs="Times New Roman"/>
          <w:i/>
        </w:rPr>
      </w:pPr>
    </w:p>
    <w:p w14:paraId="24353ED2" w14:textId="77777777" w:rsidR="00791524" w:rsidRPr="001208B8" w:rsidRDefault="00791524" w:rsidP="00791524">
      <w:pPr>
        <w:spacing w:after="200" w:line="276" w:lineRule="auto"/>
        <w:jc w:val="center"/>
        <w:rPr>
          <w:rFonts w:ascii="Times New Roman" w:eastAsia="Calibri" w:hAnsi="Times New Roman" w:cs="Times New Roman"/>
          <w:i/>
        </w:rPr>
      </w:pPr>
    </w:p>
    <w:p w14:paraId="29B7D31C" w14:textId="77777777" w:rsidR="00791524" w:rsidRPr="001208B8" w:rsidRDefault="00791524" w:rsidP="00791524">
      <w:pPr>
        <w:spacing w:after="200" w:line="276" w:lineRule="auto"/>
        <w:rPr>
          <w:rFonts w:ascii="Times New Roman" w:eastAsia="Calibri" w:hAnsi="Times New Roman" w:cs="Times New Roman"/>
          <w:i/>
        </w:rPr>
      </w:pPr>
    </w:p>
    <w:p w14:paraId="0C2AA454" w14:textId="77777777" w:rsidR="00791524" w:rsidRPr="001208B8" w:rsidRDefault="00791524" w:rsidP="00791524">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AEEE51C" w14:textId="77777777" w:rsidR="00791524" w:rsidRPr="001208B8" w:rsidRDefault="00791524" w:rsidP="00791524">
      <w:pPr>
        <w:spacing w:after="0" w:line="240" w:lineRule="auto"/>
        <w:rPr>
          <w:rFonts w:ascii="Times New Roman" w:eastAsia="Calibri" w:hAnsi="Times New Roman" w:cs="Times New Roman"/>
        </w:rPr>
      </w:pPr>
    </w:p>
    <w:p w14:paraId="19D83EA9" w14:textId="77777777" w:rsidR="00791524" w:rsidRPr="001208B8" w:rsidRDefault="00791524" w:rsidP="00791524"/>
    <w:p w14:paraId="43CF0E0B" w14:textId="77777777" w:rsidR="00791524" w:rsidRPr="00902088" w:rsidRDefault="00791524"/>
    <w:sectPr w:rsidR="00791524" w:rsidRPr="00902088">
      <w:footerReference w:type="default" r:id="rId3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27AB" w14:textId="77777777" w:rsidR="00E80747" w:rsidRDefault="00E80747">
      <w:pPr>
        <w:spacing w:after="0" w:line="240" w:lineRule="auto"/>
      </w:pPr>
      <w:r>
        <w:separator/>
      </w:r>
    </w:p>
  </w:endnote>
  <w:endnote w:type="continuationSeparator" w:id="0">
    <w:p w14:paraId="4C028485" w14:textId="77777777" w:rsidR="00E80747" w:rsidRDefault="00E8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B6D0" w14:textId="77777777" w:rsidR="00E80747" w:rsidRDefault="00E80747">
      <w:pPr>
        <w:spacing w:after="0" w:line="240" w:lineRule="auto"/>
      </w:pPr>
      <w:r>
        <w:separator/>
      </w:r>
    </w:p>
  </w:footnote>
  <w:footnote w:type="continuationSeparator" w:id="0">
    <w:p w14:paraId="3AAC4D27" w14:textId="77777777" w:rsidR="00E80747" w:rsidRDefault="00E80747">
      <w:pPr>
        <w:spacing w:after="0" w:line="240" w:lineRule="auto"/>
      </w:pPr>
      <w:r>
        <w:continuationSeparator/>
      </w:r>
    </w:p>
  </w:footnote>
  <w:footnote w:id="1">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40D85C13" w14:textId="77777777" w:rsidR="00861E5D" w:rsidRPr="00707494" w:rsidRDefault="00861E5D" w:rsidP="00861E5D">
      <w:pPr>
        <w:pStyle w:val="FootnoteText"/>
        <w:rPr>
          <w:lang w:val="lt-LT"/>
        </w:rPr>
      </w:pPr>
      <w:r>
        <w:rPr>
          <w:rStyle w:val="FootnoteReference"/>
        </w:rPr>
        <w:footnoteRef/>
      </w:r>
      <w:r>
        <w:t xml:space="preserve"> </w:t>
      </w:r>
      <w:hyperlink r:id="rId2" w:history="1">
        <w:r w:rsidRPr="00E012DB">
          <w:rPr>
            <w:rStyle w:val="Hyperlink"/>
          </w:rPr>
          <w:t>https://e-tar.lt/portal/lt/legalAct/66ae9a80883011ed8df094f359a60216/asr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710"/>
    <w:rsid w:val="0000283A"/>
    <w:rsid w:val="000071AF"/>
    <w:rsid w:val="00010DDB"/>
    <w:rsid w:val="00023BB2"/>
    <w:rsid w:val="0002581D"/>
    <w:rsid w:val="00026F28"/>
    <w:rsid w:val="00030448"/>
    <w:rsid w:val="000A1BB4"/>
    <w:rsid w:val="000A1F32"/>
    <w:rsid w:val="000E4881"/>
    <w:rsid w:val="000E5C8E"/>
    <w:rsid w:val="000F0859"/>
    <w:rsid w:val="000F5A94"/>
    <w:rsid w:val="0012334B"/>
    <w:rsid w:val="00127D9D"/>
    <w:rsid w:val="00143F73"/>
    <w:rsid w:val="001501F5"/>
    <w:rsid w:val="00156CF5"/>
    <w:rsid w:val="001806EE"/>
    <w:rsid w:val="00181021"/>
    <w:rsid w:val="00197785"/>
    <w:rsid w:val="001C4EE1"/>
    <w:rsid w:val="001C60F7"/>
    <w:rsid w:val="001F7520"/>
    <w:rsid w:val="002049E7"/>
    <w:rsid w:val="002112F2"/>
    <w:rsid w:val="00220B2A"/>
    <w:rsid w:val="00226FAF"/>
    <w:rsid w:val="002328ED"/>
    <w:rsid w:val="00234BD2"/>
    <w:rsid w:val="002414B2"/>
    <w:rsid w:val="00242AED"/>
    <w:rsid w:val="00256B48"/>
    <w:rsid w:val="00274085"/>
    <w:rsid w:val="00274522"/>
    <w:rsid w:val="00283809"/>
    <w:rsid w:val="002C3D1F"/>
    <w:rsid w:val="002C3F8D"/>
    <w:rsid w:val="00301DD2"/>
    <w:rsid w:val="00302CBE"/>
    <w:rsid w:val="00317253"/>
    <w:rsid w:val="00321BF5"/>
    <w:rsid w:val="00326CA6"/>
    <w:rsid w:val="0033106C"/>
    <w:rsid w:val="00343DB4"/>
    <w:rsid w:val="00376E2B"/>
    <w:rsid w:val="00376E2D"/>
    <w:rsid w:val="00394991"/>
    <w:rsid w:val="003A25F5"/>
    <w:rsid w:val="003D0E5E"/>
    <w:rsid w:val="003F310A"/>
    <w:rsid w:val="004118D1"/>
    <w:rsid w:val="00411F16"/>
    <w:rsid w:val="004168CD"/>
    <w:rsid w:val="0042144D"/>
    <w:rsid w:val="004246C6"/>
    <w:rsid w:val="00443D88"/>
    <w:rsid w:val="00462B4C"/>
    <w:rsid w:val="00470492"/>
    <w:rsid w:val="004744A5"/>
    <w:rsid w:val="004A1ABD"/>
    <w:rsid w:val="004B2C49"/>
    <w:rsid w:val="004E5EFB"/>
    <w:rsid w:val="004F2233"/>
    <w:rsid w:val="004F707B"/>
    <w:rsid w:val="0050602C"/>
    <w:rsid w:val="00516423"/>
    <w:rsid w:val="00522B89"/>
    <w:rsid w:val="005257C0"/>
    <w:rsid w:val="005402B7"/>
    <w:rsid w:val="00553857"/>
    <w:rsid w:val="00567309"/>
    <w:rsid w:val="00595E40"/>
    <w:rsid w:val="005A4DCA"/>
    <w:rsid w:val="005B0809"/>
    <w:rsid w:val="005E4C29"/>
    <w:rsid w:val="005F016F"/>
    <w:rsid w:val="005F7E9E"/>
    <w:rsid w:val="0060429A"/>
    <w:rsid w:val="00614887"/>
    <w:rsid w:val="006163C7"/>
    <w:rsid w:val="006168ED"/>
    <w:rsid w:val="00641BB9"/>
    <w:rsid w:val="00641DE1"/>
    <w:rsid w:val="00656893"/>
    <w:rsid w:val="00673F63"/>
    <w:rsid w:val="006A2CA3"/>
    <w:rsid w:val="006A45DB"/>
    <w:rsid w:val="006C7121"/>
    <w:rsid w:val="006C7236"/>
    <w:rsid w:val="006E1435"/>
    <w:rsid w:val="006F6B53"/>
    <w:rsid w:val="00700F21"/>
    <w:rsid w:val="00716FFE"/>
    <w:rsid w:val="0072102C"/>
    <w:rsid w:val="00730798"/>
    <w:rsid w:val="0073112A"/>
    <w:rsid w:val="007377A4"/>
    <w:rsid w:val="007434EB"/>
    <w:rsid w:val="00791524"/>
    <w:rsid w:val="00797188"/>
    <w:rsid w:val="007A51E5"/>
    <w:rsid w:val="007C1125"/>
    <w:rsid w:val="007F7799"/>
    <w:rsid w:val="00800C87"/>
    <w:rsid w:val="0081641C"/>
    <w:rsid w:val="00820000"/>
    <w:rsid w:val="00855D7D"/>
    <w:rsid w:val="00861E5D"/>
    <w:rsid w:val="00875A5A"/>
    <w:rsid w:val="00882793"/>
    <w:rsid w:val="00891CA5"/>
    <w:rsid w:val="00895171"/>
    <w:rsid w:val="008A3D1D"/>
    <w:rsid w:val="008A409F"/>
    <w:rsid w:val="008B1BC6"/>
    <w:rsid w:val="008B58D0"/>
    <w:rsid w:val="008C0D9A"/>
    <w:rsid w:val="008C3C81"/>
    <w:rsid w:val="008E3428"/>
    <w:rsid w:val="008F7BD0"/>
    <w:rsid w:val="00902088"/>
    <w:rsid w:val="009115FB"/>
    <w:rsid w:val="00911B68"/>
    <w:rsid w:val="00920F87"/>
    <w:rsid w:val="00936F3C"/>
    <w:rsid w:val="0094658D"/>
    <w:rsid w:val="00965B33"/>
    <w:rsid w:val="00966095"/>
    <w:rsid w:val="00966A1A"/>
    <w:rsid w:val="009729F7"/>
    <w:rsid w:val="00991B4C"/>
    <w:rsid w:val="009B0345"/>
    <w:rsid w:val="009C0847"/>
    <w:rsid w:val="009D72B2"/>
    <w:rsid w:val="009F14E0"/>
    <w:rsid w:val="00A17CBC"/>
    <w:rsid w:val="00A35219"/>
    <w:rsid w:val="00A44356"/>
    <w:rsid w:val="00A54284"/>
    <w:rsid w:val="00A565DB"/>
    <w:rsid w:val="00A57260"/>
    <w:rsid w:val="00A605B8"/>
    <w:rsid w:val="00A83BF9"/>
    <w:rsid w:val="00A8644C"/>
    <w:rsid w:val="00A947FE"/>
    <w:rsid w:val="00AA4AD3"/>
    <w:rsid w:val="00AB6BF1"/>
    <w:rsid w:val="00AB713F"/>
    <w:rsid w:val="00AE7908"/>
    <w:rsid w:val="00B21566"/>
    <w:rsid w:val="00B243B3"/>
    <w:rsid w:val="00B3192D"/>
    <w:rsid w:val="00B47FAF"/>
    <w:rsid w:val="00B90740"/>
    <w:rsid w:val="00BA5354"/>
    <w:rsid w:val="00BA6B6A"/>
    <w:rsid w:val="00BC2431"/>
    <w:rsid w:val="00BC5632"/>
    <w:rsid w:val="00BC6D91"/>
    <w:rsid w:val="00BE1FC7"/>
    <w:rsid w:val="00C06CF9"/>
    <w:rsid w:val="00C12053"/>
    <w:rsid w:val="00C137FF"/>
    <w:rsid w:val="00C720F3"/>
    <w:rsid w:val="00CA53B2"/>
    <w:rsid w:val="00CB4347"/>
    <w:rsid w:val="00CC5613"/>
    <w:rsid w:val="00CC5FC7"/>
    <w:rsid w:val="00CD609C"/>
    <w:rsid w:val="00D03BCB"/>
    <w:rsid w:val="00D25033"/>
    <w:rsid w:val="00D3108E"/>
    <w:rsid w:val="00D33779"/>
    <w:rsid w:val="00D4575A"/>
    <w:rsid w:val="00D5279F"/>
    <w:rsid w:val="00D55D12"/>
    <w:rsid w:val="00D630A6"/>
    <w:rsid w:val="00D64037"/>
    <w:rsid w:val="00D864D4"/>
    <w:rsid w:val="00D957CF"/>
    <w:rsid w:val="00D97C45"/>
    <w:rsid w:val="00DB31A6"/>
    <w:rsid w:val="00DC2A1F"/>
    <w:rsid w:val="00DF555D"/>
    <w:rsid w:val="00E11934"/>
    <w:rsid w:val="00E27C47"/>
    <w:rsid w:val="00E5283B"/>
    <w:rsid w:val="00E74313"/>
    <w:rsid w:val="00E80747"/>
    <w:rsid w:val="00E911A2"/>
    <w:rsid w:val="00E9379C"/>
    <w:rsid w:val="00ED38A3"/>
    <w:rsid w:val="00ED3E4F"/>
    <w:rsid w:val="00EF38CF"/>
    <w:rsid w:val="00EF6299"/>
    <w:rsid w:val="00F00070"/>
    <w:rsid w:val="00F155E0"/>
    <w:rsid w:val="00F226AA"/>
    <w:rsid w:val="00F519EC"/>
    <w:rsid w:val="00F545FA"/>
    <w:rsid w:val="00F56A1F"/>
    <w:rsid w:val="00F63A4C"/>
    <w:rsid w:val="00F7453B"/>
    <w:rsid w:val="00FA25D8"/>
    <w:rsid w:val="00FB6857"/>
    <w:rsid w:val="00FC19FE"/>
    <w:rsid w:val="00FD21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7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ktoratas@lsmu.lt" TargetMode="External"/><Relationship Id="rId18" Type="http://schemas.openxmlformats.org/officeDocument/2006/relationships/hyperlink" Target="https://ebvpd.eviesiejipirkimai.lt/espd-web/" TargetMode="External"/><Relationship Id="rId26" Type="http://schemas.openxmlformats.org/officeDocument/2006/relationships/hyperlink" Target="https://vpt.lrv.lt/lt/nuorodos/kiti-duomenys/powerbi/melaginga-informacija-pateikusiu-tiekeju-sarasas-3/"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epps/pmc/viewPmc.do?resourceId=3202941"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ivile.kasperaviciene@lsmu.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mailto:zivile.kasperavi&#269;iene@lsmu.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60083</Words>
  <Characters>34248</Characters>
  <Application>Microsoft Office Word</Application>
  <DocSecurity>0</DocSecurity>
  <Lines>285</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159</cp:revision>
  <dcterms:created xsi:type="dcterms:W3CDTF">2022-02-17T10:42:00Z</dcterms:created>
  <dcterms:modified xsi:type="dcterms:W3CDTF">2025-08-25T09:43:00Z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